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0D" w:rsidRPr="000F4098" w:rsidRDefault="004D030D" w:rsidP="004D030D">
      <w:pPr>
        <w:jc w:val="center"/>
        <w:rPr>
          <w:b/>
          <w:sz w:val="32"/>
          <w:szCs w:val="28"/>
        </w:rPr>
      </w:pPr>
      <w:r w:rsidRPr="000F4098">
        <w:rPr>
          <w:b/>
          <w:sz w:val="32"/>
          <w:szCs w:val="28"/>
        </w:rPr>
        <w:t>Анализ работы</w:t>
      </w:r>
    </w:p>
    <w:p w:rsidR="004D030D" w:rsidRPr="000F4098" w:rsidRDefault="004D030D" w:rsidP="004D030D">
      <w:pPr>
        <w:jc w:val="center"/>
        <w:rPr>
          <w:b/>
          <w:sz w:val="28"/>
          <w:szCs w:val="28"/>
        </w:rPr>
      </w:pPr>
      <w:r w:rsidRPr="000F4098">
        <w:rPr>
          <w:b/>
          <w:sz w:val="28"/>
          <w:szCs w:val="28"/>
        </w:rPr>
        <w:t>НАУЧНОГО ОБЩЕСТВА УЧАЩИХСЯ</w:t>
      </w:r>
    </w:p>
    <w:p w:rsidR="004D030D" w:rsidRPr="000F4098" w:rsidRDefault="004D030D" w:rsidP="004D030D">
      <w:pPr>
        <w:jc w:val="center"/>
        <w:rPr>
          <w:b/>
          <w:sz w:val="28"/>
          <w:szCs w:val="28"/>
        </w:rPr>
      </w:pPr>
      <w:r w:rsidRPr="000F4098">
        <w:rPr>
          <w:b/>
          <w:sz w:val="28"/>
          <w:szCs w:val="28"/>
        </w:rPr>
        <w:t>«Шаг в будущее»</w:t>
      </w:r>
    </w:p>
    <w:p w:rsidR="004D030D" w:rsidRPr="000F4098" w:rsidRDefault="004D030D" w:rsidP="004D030D">
      <w:pPr>
        <w:jc w:val="center"/>
        <w:rPr>
          <w:b/>
          <w:sz w:val="28"/>
          <w:szCs w:val="28"/>
          <w:lang w:val="en-US"/>
        </w:rPr>
      </w:pPr>
      <w:r w:rsidRPr="000F4098">
        <w:rPr>
          <w:b/>
          <w:sz w:val="28"/>
          <w:szCs w:val="28"/>
        </w:rPr>
        <w:t xml:space="preserve"> в 2012-2013 учебном году</w:t>
      </w:r>
    </w:p>
    <w:p w:rsidR="004D030D" w:rsidRPr="000F4098" w:rsidRDefault="004D030D" w:rsidP="004D030D">
      <w:pPr>
        <w:pStyle w:val="a3"/>
        <w:ind w:firstLine="851"/>
        <w:rPr>
          <w:sz w:val="28"/>
          <w:szCs w:val="28"/>
        </w:rPr>
      </w:pPr>
      <w:r w:rsidRPr="000F4098">
        <w:rPr>
          <w:sz w:val="28"/>
          <w:szCs w:val="28"/>
        </w:rPr>
        <w:t xml:space="preserve">Работа с высоко мотивированными учащимися, их поиск, выявление и развитие – один из основных аспектов работы  образовательного учреждения. Поэтому урочная и внеурочная деятельность в школе строилась таким образом, чтобы каждый учащийся мог проявить свои способности и возможности в самых разных сферах деятельности. С целью выявления и </w:t>
      </w:r>
      <w:proofErr w:type="gramStart"/>
      <w:r w:rsidRPr="000F4098">
        <w:rPr>
          <w:sz w:val="28"/>
          <w:szCs w:val="28"/>
        </w:rPr>
        <w:t>поддержки</w:t>
      </w:r>
      <w:proofErr w:type="gramEnd"/>
      <w:r w:rsidRPr="000F4098">
        <w:rPr>
          <w:sz w:val="28"/>
          <w:szCs w:val="28"/>
        </w:rPr>
        <w:t xml:space="preserve"> одаренных и увлеченных  основами наук учащихся, стремящихся к научной деятельности, в школе действует научное общество  учащихся (НОУ) «Шаг в будущее»  </w:t>
      </w:r>
    </w:p>
    <w:p w:rsidR="004D030D" w:rsidRPr="000F4098" w:rsidRDefault="004D030D" w:rsidP="004D030D">
      <w:pPr>
        <w:pStyle w:val="a3"/>
        <w:ind w:firstLine="567"/>
        <w:rPr>
          <w:b/>
          <w:sz w:val="28"/>
          <w:szCs w:val="28"/>
        </w:rPr>
      </w:pPr>
      <w:r w:rsidRPr="000F4098">
        <w:rPr>
          <w:b/>
          <w:sz w:val="28"/>
          <w:szCs w:val="28"/>
        </w:rPr>
        <w:t xml:space="preserve">Цель и задачи НОУ: </w:t>
      </w:r>
    </w:p>
    <w:p w:rsidR="004D030D" w:rsidRPr="000F4098" w:rsidRDefault="004D030D" w:rsidP="004D030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-       Выявление школьников, способных к оригинальному нестандартному решению творческих задач.</w:t>
      </w:r>
    </w:p>
    <w:p w:rsidR="004D030D" w:rsidRPr="000F4098" w:rsidRDefault="004D030D" w:rsidP="004D030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-       Расширение кругозора учащихся в области отечественной и зарубежной науки, содействие повышению престижа и популяризации научных знаний.</w:t>
      </w:r>
    </w:p>
    <w:p w:rsidR="004D030D" w:rsidRPr="000F4098" w:rsidRDefault="004D030D" w:rsidP="004D030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-       Активное включение учеников школы в процесс самообразования и саморазвития.</w:t>
      </w:r>
    </w:p>
    <w:p w:rsidR="004D030D" w:rsidRPr="000F4098" w:rsidRDefault="004D030D" w:rsidP="004D030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-       Совершенствование умений и навыков самостоятельной работы учащихся, повышение уровня знаний и эрудиции в интересующих областях науки.</w:t>
      </w:r>
    </w:p>
    <w:p w:rsidR="004D030D" w:rsidRPr="000F4098" w:rsidRDefault="004D030D" w:rsidP="004D030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-       Привлечение учеников к исследовательской деятельности и развитие их творческих способностей.</w:t>
      </w:r>
    </w:p>
    <w:p w:rsidR="004D030D" w:rsidRPr="000F4098" w:rsidRDefault="004D030D" w:rsidP="004D030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-       Формирование аналитического и критического мышления учащихся в процессе творческого поиска и выполнении исследований.</w:t>
      </w:r>
    </w:p>
    <w:p w:rsidR="004D030D" w:rsidRPr="000F4098" w:rsidRDefault="004D030D" w:rsidP="004D030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-       Помощь в профессиональном самоопределении учащихся.</w:t>
      </w:r>
    </w:p>
    <w:p w:rsidR="004D030D" w:rsidRPr="000F4098" w:rsidRDefault="004D030D" w:rsidP="004D030D">
      <w:pPr>
        <w:pStyle w:val="a5"/>
        <w:spacing w:before="0" w:beforeAutospacing="0" w:after="0" w:afterAutospacing="0" w:line="360" w:lineRule="auto"/>
        <w:jc w:val="both"/>
        <w:rPr>
          <w:rStyle w:val="a6"/>
          <w:b/>
          <w:bCs/>
          <w:i w:val="0"/>
          <w:sz w:val="28"/>
        </w:rPr>
      </w:pPr>
      <w:r w:rsidRPr="000F4098">
        <w:rPr>
          <w:rStyle w:val="a6"/>
          <w:b/>
          <w:bCs/>
          <w:i w:val="0"/>
          <w:sz w:val="28"/>
        </w:rPr>
        <w:t>Основные направления деятельности НОУ:</w:t>
      </w:r>
    </w:p>
    <w:p w:rsidR="004D030D" w:rsidRPr="000F4098" w:rsidRDefault="004D030D" w:rsidP="004D030D">
      <w:pPr>
        <w:pStyle w:val="a7"/>
        <w:numPr>
          <w:ilvl w:val="0"/>
          <w:numId w:val="3"/>
        </w:numPr>
        <w:ind w:left="567" w:hanging="567"/>
        <w:rPr>
          <w:sz w:val="28"/>
        </w:rPr>
      </w:pPr>
      <w:r w:rsidRPr="000F4098">
        <w:rPr>
          <w:sz w:val="28"/>
        </w:rPr>
        <w:t>Организация исследовательской деятельности учащихся</w:t>
      </w:r>
    </w:p>
    <w:p w:rsidR="004D030D" w:rsidRPr="000F4098" w:rsidRDefault="004D030D" w:rsidP="004D030D">
      <w:pPr>
        <w:pStyle w:val="a7"/>
        <w:numPr>
          <w:ilvl w:val="0"/>
          <w:numId w:val="3"/>
        </w:numPr>
        <w:ind w:left="567" w:hanging="567"/>
        <w:rPr>
          <w:sz w:val="28"/>
        </w:rPr>
      </w:pPr>
      <w:r w:rsidRPr="000F4098">
        <w:rPr>
          <w:sz w:val="28"/>
        </w:rPr>
        <w:t xml:space="preserve">Организация семинаров, конференций, проведение олимпиад </w:t>
      </w:r>
    </w:p>
    <w:p w:rsidR="004D030D" w:rsidRPr="000F4098" w:rsidRDefault="004D030D" w:rsidP="004D030D">
      <w:pPr>
        <w:pStyle w:val="a7"/>
        <w:numPr>
          <w:ilvl w:val="0"/>
          <w:numId w:val="3"/>
        </w:numPr>
        <w:ind w:left="567" w:hanging="567"/>
        <w:rPr>
          <w:sz w:val="28"/>
        </w:rPr>
      </w:pPr>
      <w:r w:rsidRPr="000F4098">
        <w:rPr>
          <w:sz w:val="28"/>
        </w:rPr>
        <w:t>Организация интеллектуальных марафонов, Дней науки</w:t>
      </w:r>
    </w:p>
    <w:p w:rsidR="004D030D" w:rsidRPr="000F4098" w:rsidRDefault="004D030D" w:rsidP="004D030D">
      <w:pPr>
        <w:pStyle w:val="a7"/>
        <w:numPr>
          <w:ilvl w:val="0"/>
          <w:numId w:val="3"/>
        </w:numPr>
        <w:ind w:left="567" w:hanging="567"/>
        <w:rPr>
          <w:sz w:val="28"/>
        </w:rPr>
      </w:pPr>
      <w:r w:rsidRPr="000F4098">
        <w:rPr>
          <w:sz w:val="28"/>
        </w:rPr>
        <w:t>Подготовка к участию в региональных, всероссийских и международных интеллектуальных конкурсах</w:t>
      </w:r>
    </w:p>
    <w:p w:rsidR="004D030D" w:rsidRPr="000F4098" w:rsidRDefault="004D030D" w:rsidP="004D030D">
      <w:pPr>
        <w:pStyle w:val="a7"/>
        <w:numPr>
          <w:ilvl w:val="0"/>
          <w:numId w:val="3"/>
        </w:numPr>
        <w:ind w:left="567" w:hanging="567"/>
        <w:rPr>
          <w:sz w:val="28"/>
        </w:rPr>
      </w:pPr>
      <w:r w:rsidRPr="000F4098">
        <w:rPr>
          <w:sz w:val="28"/>
        </w:rPr>
        <w:t>Распространение и пропаганда материалов о своей деятельности</w:t>
      </w:r>
    </w:p>
    <w:p w:rsidR="004D030D" w:rsidRPr="000F4098" w:rsidRDefault="004D030D" w:rsidP="004D030D">
      <w:pPr>
        <w:pStyle w:val="a7"/>
        <w:numPr>
          <w:ilvl w:val="0"/>
          <w:numId w:val="3"/>
        </w:numPr>
        <w:ind w:left="567" w:hanging="567"/>
        <w:rPr>
          <w:rStyle w:val="a6"/>
          <w:bCs/>
          <w:i w:val="0"/>
          <w:sz w:val="32"/>
        </w:rPr>
      </w:pPr>
      <w:r w:rsidRPr="000F4098">
        <w:rPr>
          <w:sz w:val="28"/>
        </w:rPr>
        <w:t>Создание банка данных творческих, исследовательских, проектных работ учащихся</w:t>
      </w:r>
    </w:p>
    <w:p w:rsidR="004D030D" w:rsidRPr="000F4098" w:rsidRDefault="004D030D" w:rsidP="00B87B1E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Членами НОУ явля</w:t>
      </w:r>
      <w:r w:rsidR="008262AB" w:rsidRPr="000F4098">
        <w:rPr>
          <w:sz w:val="28"/>
          <w:szCs w:val="28"/>
        </w:rPr>
        <w:t>лись</w:t>
      </w:r>
      <w:r w:rsidRPr="000F4098">
        <w:rPr>
          <w:sz w:val="28"/>
          <w:szCs w:val="28"/>
        </w:rPr>
        <w:t xml:space="preserve"> учащиеся </w:t>
      </w:r>
      <w:r w:rsidR="008262AB" w:rsidRPr="000F4098">
        <w:rPr>
          <w:sz w:val="28"/>
          <w:szCs w:val="28"/>
        </w:rPr>
        <w:t>2</w:t>
      </w:r>
      <w:r w:rsidRPr="000F4098">
        <w:rPr>
          <w:sz w:val="28"/>
          <w:szCs w:val="28"/>
        </w:rPr>
        <w:t xml:space="preserve">-11 классов, изъявившие желание активно участвовать в работе одной </w:t>
      </w:r>
      <w:r w:rsidR="00B92B41">
        <w:rPr>
          <w:sz w:val="28"/>
          <w:szCs w:val="28"/>
        </w:rPr>
        <w:t>-</w:t>
      </w:r>
      <w:bookmarkStart w:id="0" w:name="_GoBack"/>
      <w:bookmarkEnd w:id="0"/>
      <w:r w:rsidRPr="000F4098">
        <w:rPr>
          <w:sz w:val="28"/>
          <w:szCs w:val="28"/>
        </w:rPr>
        <w:t xml:space="preserve"> двух секций общества.</w:t>
      </w:r>
      <w:r w:rsidR="008262AB" w:rsidRPr="000F4098">
        <w:rPr>
          <w:sz w:val="28"/>
          <w:szCs w:val="28"/>
        </w:rPr>
        <w:t xml:space="preserve"> Большинство членов НОУ не первый год занимаются научной деятельностью. Они делились опытом работы над проектами.</w:t>
      </w:r>
    </w:p>
    <w:p w:rsidR="008C7E57" w:rsidRPr="000F4098" w:rsidRDefault="008C7E57" w:rsidP="008C7E57">
      <w:pPr>
        <w:jc w:val="center"/>
        <w:rPr>
          <w:b/>
        </w:rPr>
        <w:sectPr w:rsidR="008C7E57" w:rsidRPr="000F4098" w:rsidSect="00380A3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262AB" w:rsidRPr="000F4098" w:rsidRDefault="008C7E57" w:rsidP="008262AB">
      <w:pPr>
        <w:ind w:firstLine="633"/>
        <w:jc w:val="both"/>
        <w:rPr>
          <w:sz w:val="28"/>
          <w:szCs w:val="28"/>
        </w:rPr>
      </w:pPr>
      <w:r w:rsidRPr="000F4098">
        <w:rPr>
          <w:sz w:val="28"/>
          <w:szCs w:val="28"/>
        </w:rPr>
        <w:lastRenderedPageBreak/>
        <w:t xml:space="preserve">Высшим органом НОУ является общее собрание в начале учебного года, на котором планировались приоритетные направления работы, утверждался план работы НОУ на год, избирался Совет, который осуществлял руководство работой НОУ. </w:t>
      </w:r>
    </w:p>
    <w:p w:rsidR="008C7E57" w:rsidRPr="000F4098" w:rsidRDefault="008C7E57" w:rsidP="008262AB">
      <w:pPr>
        <w:jc w:val="both"/>
        <w:rPr>
          <w:sz w:val="28"/>
          <w:szCs w:val="28"/>
        </w:rPr>
      </w:pPr>
      <w:r w:rsidRPr="000F4098">
        <w:rPr>
          <w:sz w:val="28"/>
          <w:szCs w:val="28"/>
        </w:rPr>
        <w:t xml:space="preserve">На  </w:t>
      </w:r>
      <w:r w:rsidR="00A65302" w:rsidRPr="000F4098">
        <w:rPr>
          <w:sz w:val="28"/>
          <w:szCs w:val="28"/>
        </w:rPr>
        <w:t>заседании</w:t>
      </w:r>
      <w:r w:rsidRPr="000F4098">
        <w:rPr>
          <w:sz w:val="28"/>
          <w:szCs w:val="28"/>
        </w:rPr>
        <w:t xml:space="preserve"> НОУ были выбраны</w:t>
      </w:r>
      <w:proofErr w:type="gramStart"/>
      <w:r w:rsidRPr="000F4098">
        <w:rPr>
          <w:sz w:val="28"/>
          <w:szCs w:val="28"/>
        </w:rPr>
        <w:t xml:space="preserve"> :</w:t>
      </w:r>
      <w:proofErr w:type="gramEnd"/>
    </w:p>
    <w:p w:rsidR="008C7E57" w:rsidRPr="000F4098" w:rsidRDefault="008262AB" w:rsidP="008262A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Председатель</w:t>
      </w:r>
      <w:r w:rsidR="008C7E57" w:rsidRPr="000F4098">
        <w:rPr>
          <w:sz w:val="28"/>
          <w:szCs w:val="28"/>
        </w:rPr>
        <w:t xml:space="preserve">:   </w:t>
      </w:r>
      <w:proofErr w:type="spellStart"/>
      <w:r w:rsidRPr="000F4098">
        <w:rPr>
          <w:sz w:val="28"/>
          <w:szCs w:val="28"/>
        </w:rPr>
        <w:t>Чермошенцева</w:t>
      </w:r>
      <w:proofErr w:type="spellEnd"/>
      <w:r w:rsidRPr="000F4098">
        <w:rPr>
          <w:sz w:val="28"/>
          <w:szCs w:val="28"/>
        </w:rPr>
        <w:t xml:space="preserve"> Анастасия , 7а класс</w:t>
      </w:r>
    </w:p>
    <w:p w:rsidR="008C7E57" w:rsidRPr="000F4098" w:rsidRDefault="008262AB" w:rsidP="008262A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F4098">
        <w:rPr>
          <w:rStyle w:val="a8"/>
          <w:b w:val="0"/>
          <w:sz w:val="28"/>
          <w:szCs w:val="28"/>
        </w:rPr>
        <w:t xml:space="preserve">Заместитель: </w:t>
      </w:r>
      <w:proofErr w:type="spellStart"/>
      <w:r w:rsidRPr="000F4098">
        <w:rPr>
          <w:rStyle w:val="a8"/>
          <w:b w:val="0"/>
          <w:sz w:val="28"/>
          <w:szCs w:val="28"/>
        </w:rPr>
        <w:t>Колычев</w:t>
      </w:r>
      <w:proofErr w:type="spellEnd"/>
      <w:r w:rsidRPr="000F4098">
        <w:rPr>
          <w:rStyle w:val="a8"/>
          <w:b w:val="0"/>
          <w:sz w:val="28"/>
          <w:szCs w:val="28"/>
        </w:rPr>
        <w:t xml:space="preserve"> Дмитрий, 4 б класс</w:t>
      </w:r>
    </w:p>
    <w:p w:rsidR="008262AB" w:rsidRPr="000F4098" w:rsidRDefault="004D030D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Наме</w:t>
      </w:r>
      <w:r w:rsidR="0018125E">
        <w:rPr>
          <w:sz w:val="28"/>
          <w:szCs w:val="28"/>
        </w:rPr>
        <w:t>ченный план работы НОУ выполнен</w:t>
      </w:r>
      <w:r w:rsidRPr="000F4098">
        <w:rPr>
          <w:sz w:val="28"/>
          <w:szCs w:val="28"/>
        </w:rPr>
        <w:t>.</w:t>
      </w:r>
      <w:r w:rsidR="008262AB" w:rsidRPr="000F4098">
        <w:rPr>
          <w:sz w:val="28"/>
          <w:szCs w:val="28"/>
        </w:rPr>
        <w:t xml:space="preserve"> </w:t>
      </w:r>
    </w:p>
    <w:p w:rsidR="00A65302" w:rsidRPr="000F4098" w:rsidRDefault="008262AB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Для членов НОУ проводились обучающие семинары в «Школе исследователя» по следующим темам:</w:t>
      </w:r>
    </w:p>
    <w:p w:rsidR="00A65302" w:rsidRPr="000F4098" w:rsidRDefault="008262AB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lastRenderedPageBreak/>
        <w:t>основные виды творческих</w:t>
      </w:r>
      <w:r w:rsidR="00A65302" w:rsidRPr="000F4098">
        <w:rPr>
          <w:rFonts w:ascii="Times New Roman" w:hAnsi="Times New Roman" w:cs="Times New Roman"/>
          <w:sz w:val="28"/>
          <w:szCs w:val="28"/>
        </w:rPr>
        <w:t xml:space="preserve"> и исследовательских работ;</w:t>
      </w:r>
    </w:p>
    <w:p w:rsidR="00A65302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структура исследовательской работы;</w:t>
      </w:r>
    </w:p>
    <w:p w:rsidR="00A65302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выбор и формулировка проблемы, обоснование её актуальности;</w:t>
      </w:r>
    </w:p>
    <w:p w:rsidR="008262AB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объект, предмет исследования;</w:t>
      </w:r>
    </w:p>
    <w:p w:rsidR="00A65302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изучение научной литературы;</w:t>
      </w:r>
    </w:p>
    <w:p w:rsidR="00A65302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определение методов исследования;</w:t>
      </w:r>
    </w:p>
    <w:p w:rsidR="00A65302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язык и стиль научной работы;</w:t>
      </w:r>
    </w:p>
    <w:p w:rsidR="00A65302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форма представления результатов исследования;</w:t>
      </w:r>
    </w:p>
    <w:p w:rsidR="00A65302" w:rsidRPr="000F4098" w:rsidRDefault="00A65302" w:rsidP="00B87B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098">
        <w:rPr>
          <w:rFonts w:ascii="Times New Roman" w:hAnsi="Times New Roman" w:cs="Times New Roman"/>
          <w:sz w:val="28"/>
          <w:szCs w:val="28"/>
        </w:rPr>
        <w:t>создание презентации;</w:t>
      </w:r>
    </w:p>
    <w:p w:rsidR="00030B2F" w:rsidRPr="000F4098" w:rsidRDefault="00030B2F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Работа в НОУ велась в разных формах: массовая (конференции, олимпиады, интеллектуальные турниры), группов</w:t>
      </w:r>
      <w:r w:rsidR="00794891" w:rsidRPr="000F4098">
        <w:rPr>
          <w:sz w:val="28"/>
          <w:szCs w:val="28"/>
        </w:rPr>
        <w:t>ая</w:t>
      </w:r>
      <w:r w:rsidRPr="000F4098">
        <w:rPr>
          <w:sz w:val="28"/>
          <w:szCs w:val="28"/>
        </w:rPr>
        <w:t xml:space="preserve"> (совместная исследовательская деятельность учащихся), индивидуальная.</w:t>
      </w:r>
    </w:p>
    <w:p w:rsidR="00030B2F" w:rsidRPr="000F4098" w:rsidRDefault="00A65302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В этом году работали секци</w:t>
      </w:r>
      <w:r w:rsidR="00030B2F" w:rsidRPr="000F4098">
        <w:rPr>
          <w:sz w:val="28"/>
          <w:szCs w:val="28"/>
        </w:rPr>
        <w:t>и</w:t>
      </w:r>
      <w:r w:rsidRPr="000F4098">
        <w:rPr>
          <w:sz w:val="28"/>
          <w:szCs w:val="28"/>
        </w:rPr>
        <w:t xml:space="preserve">: </w:t>
      </w:r>
      <w:r w:rsidR="00030B2F" w:rsidRPr="000F4098">
        <w:rPr>
          <w:sz w:val="28"/>
          <w:szCs w:val="28"/>
        </w:rPr>
        <w:t>начальных классов, математики и информатики, гуманитарных дисциплин, художественн</w:t>
      </w:r>
      <w:proofErr w:type="gramStart"/>
      <w:r w:rsidR="00030B2F" w:rsidRPr="000F4098">
        <w:rPr>
          <w:sz w:val="28"/>
          <w:szCs w:val="28"/>
        </w:rPr>
        <w:t>о-</w:t>
      </w:r>
      <w:proofErr w:type="gramEnd"/>
      <w:r w:rsidR="00030B2F" w:rsidRPr="000F4098">
        <w:rPr>
          <w:sz w:val="28"/>
          <w:szCs w:val="28"/>
        </w:rPr>
        <w:t xml:space="preserve"> эстетических дисциплин, иностранных языков, естественно-научных дисциплин. </w:t>
      </w:r>
    </w:p>
    <w:p w:rsidR="004D030D" w:rsidRPr="000F4098" w:rsidRDefault="008262AB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 xml:space="preserve">Тесно </w:t>
      </w:r>
      <w:r w:rsidR="00030B2F" w:rsidRPr="000F4098">
        <w:rPr>
          <w:sz w:val="28"/>
          <w:szCs w:val="28"/>
        </w:rPr>
        <w:t xml:space="preserve">НОУ </w:t>
      </w:r>
      <w:r w:rsidRPr="000F4098">
        <w:rPr>
          <w:sz w:val="28"/>
          <w:szCs w:val="28"/>
        </w:rPr>
        <w:t xml:space="preserve">сотрудничали с психологами школы </w:t>
      </w:r>
      <w:r w:rsidR="00030B2F" w:rsidRPr="000F4098">
        <w:rPr>
          <w:sz w:val="28"/>
          <w:szCs w:val="28"/>
        </w:rPr>
        <w:t xml:space="preserve">Руденко Т. И., </w:t>
      </w:r>
      <w:proofErr w:type="spellStart"/>
      <w:r w:rsidRPr="000F4098">
        <w:rPr>
          <w:sz w:val="28"/>
          <w:szCs w:val="28"/>
        </w:rPr>
        <w:t>Алимгужиновой</w:t>
      </w:r>
      <w:proofErr w:type="spellEnd"/>
      <w:r w:rsidRPr="000F4098">
        <w:rPr>
          <w:sz w:val="28"/>
          <w:szCs w:val="28"/>
        </w:rPr>
        <w:t xml:space="preserve"> Ю.В.</w:t>
      </w:r>
      <w:r w:rsidR="000F4098" w:rsidRPr="000F4098">
        <w:rPr>
          <w:sz w:val="28"/>
          <w:szCs w:val="28"/>
        </w:rPr>
        <w:t xml:space="preserve">, </w:t>
      </w:r>
      <w:proofErr w:type="spellStart"/>
      <w:r w:rsidR="000F4098" w:rsidRPr="000F4098">
        <w:rPr>
          <w:sz w:val="28"/>
          <w:szCs w:val="28"/>
        </w:rPr>
        <w:t>Лунёвой</w:t>
      </w:r>
      <w:proofErr w:type="spellEnd"/>
      <w:r w:rsidR="000F4098" w:rsidRPr="000F4098">
        <w:rPr>
          <w:sz w:val="28"/>
          <w:szCs w:val="28"/>
        </w:rPr>
        <w:t xml:space="preserve"> О.В.- заведующей </w:t>
      </w:r>
      <w:proofErr w:type="spellStart"/>
      <w:r w:rsidR="000F4098" w:rsidRPr="000F4098">
        <w:rPr>
          <w:sz w:val="28"/>
          <w:szCs w:val="28"/>
        </w:rPr>
        <w:t>медиатекой</w:t>
      </w:r>
      <w:proofErr w:type="spellEnd"/>
      <w:r w:rsidR="000F4098" w:rsidRPr="000F4098">
        <w:rPr>
          <w:sz w:val="28"/>
          <w:szCs w:val="28"/>
        </w:rPr>
        <w:t>.</w:t>
      </w:r>
    </w:p>
    <w:p w:rsidR="00341450" w:rsidRPr="000F4098" w:rsidRDefault="00030B2F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 xml:space="preserve">В 26 февраля 2013 года состоялось открытое заседание НОУ «Шаг  в будущее» </w:t>
      </w:r>
      <w:r w:rsidR="00341450" w:rsidRPr="000F4098">
        <w:rPr>
          <w:sz w:val="28"/>
          <w:szCs w:val="28"/>
        </w:rPr>
        <w:t>по теме «</w:t>
      </w:r>
      <w:r w:rsidR="00E4542A" w:rsidRPr="000F4098">
        <w:rPr>
          <w:sz w:val="28"/>
          <w:szCs w:val="28"/>
        </w:rPr>
        <w:t>Система  условий сопровождения одарённых детей</w:t>
      </w:r>
      <w:r w:rsidR="00341450" w:rsidRPr="000F4098">
        <w:rPr>
          <w:sz w:val="28"/>
          <w:szCs w:val="28"/>
        </w:rPr>
        <w:t>»</w:t>
      </w:r>
    </w:p>
    <w:p w:rsidR="00E4542A" w:rsidRPr="000F4098" w:rsidRDefault="00341450" w:rsidP="00B87B1E">
      <w:pPr>
        <w:ind w:firstLine="567"/>
        <w:jc w:val="both"/>
        <w:rPr>
          <w:sz w:val="28"/>
        </w:rPr>
      </w:pPr>
      <w:r w:rsidRPr="000F4098">
        <w:rPr>
          <w:sz w:val="28"/>
          <w:szCs w:val="28"/>
        </w:rPr>
        <w:t>В ходе городского методического объединения руководителей НОУ школ г. Рубцовска заместитель директора по научной работ</w:t>
      </w:r>
      <w:proofErr w:type="gramStart"/>
      <w:r w:rsidRPr="000F4098">
        <w:rPr>
          <w:sz w:val="28"/>
          <w:szCs w:val="28"/>
        </w:rPr>
        <w:t>е-</w:t>
      </w:r>
      <w:proofErr w:type="gramEnd"/>
      <w:r w:rsidRPr="000F4098">
        <w:rPr>
          <w:sz w:val="28"/>
          <w:szCs w:val="28"/>
        </w:rPr>
        <w:t xml:space="preserve"> Руденко Т. И. представила </w:t>
      </w:r>
      <w:r w:rsidRPr="000F4098">
        <w:rPr>
          <w:sz w:val="28"/>
        </w:rPr>
        <w:t>программу</w:t>
      </w:r>
      <w:r w:rsidRPr="000F4098">
        <w:t xml:space="preserve"> </w:t>
      </w:r>
      <w:r w:rsidRPr="000F4098">
        <w:rPr>
          <w:sz w:val="28"/>
        </w:rPr>
        <w:t xml:space="preserve">«Одарённые дети». </w:t>
      </w:r>
    </w:p>
    <w:p w:rsidR="00341450" w:rsidRPr="000F4098" w:rsidRDefault="00341450" w:rsidP="00B87B1E">
      <w:pPr>
        <w:ind w:firstLine="567"/>
        <w:jc w:val="both"/>
        <w:rPr>
          <w:sz w:val="28"/>
        </w:rPr>
      </w:pPr>
      <w:r w:rsidRPr="000F4098">
        <w:rPr>
          <w:sz w:val="28"/>
        </w:rPr>
        <w:t>Руководитель НОУ Левина Л.А. познакомила с историей  развития НОУ «Шаг в будущее», целями и задачами, нормативной базой, структурой, направлениями деятельности и результатами работы.</w:t>
      </w:r>
    </w:p>
    <w:p w:rsidR="00341450" w:rsidRPr="000F4098" w:rsidRDefault="00341450" w:rsidP="00B87B1E">
      <w:pPr>
        <w:ind w:firstLine="567"/>
        <w:rPr>
          <w:sz w:val="28"/>
        </w:rPr>
      </w:pPr>
      <w:r w:rsidRPr="000F4098">
        <w:rPr>
          <w:sz w:val="28"/>
        </w:rPr>
        <w:t xml:space="preserve">Индивидуальные программы сопровождения одарённых детей представили учителя </w:t>
      </w:r>
      <w:proofErr w:type="gramStart"/>
      <w:r w:rsidRPr="000F4098">
        <w:rPr>
          <w:sz w:val="28"/>
        </w:rPr>
        <w:t>–п</w:t>
      </w:r>
      <w:proofErr w:type="gramEnd"/>
      <w:r w:rsidRPr="000F4098">
        <w:rPr>
          <w:sz w:val="28"/>
        </w:rPr>
        <w:t xml:space="preserve">редметники. </w:t>
      </w:r>
    </w:p>
    <w:p w:rsidR="00341450" w:rsidRPr="000F4098" w:rsidRDefault="00341450" w:rsidP="00B87B1E">
      <w:pPr>
        <w:ind w:firstLine="567"/>
        <w:rPr>
          <w:sz w:val="28"/>
        </w:rPr>
      </w:pPr>
      <w:r w:rsidRPr="000F4098">
        <w:rPr>
          <w:sz w:val="28"/>
        </w:rPr>
        <w:t>Бауэр Е.А., учитель математики, поделилась опытом работы по теме «Индивидуальное сопровождение  учителя в проектной деятельности учителя» на примере подготовки проекта «Исследование необычных свойств египетских пирамид»</w:t>
      </w:r>
    </w:p>
    <w:p w:rsidR="00341450" w:rsidRPr="000F4098" w:rsidRDefault="00341450" w:rsidP="00B87B1E">
      <w:pPr>
        <w:ind w:firstLine="567"/>
        <w:rPr>
          <w:sz w:val="28"/>
        </w:rPr>
      </w:pPr>
      <w:proofErr w:type="spellStart"/>
      <w:r w:rsidRPr="000F4098">
        <w:rPr>
          <w:sz w:val="28"/>
        </w:rPr>
        <w:t>Лямкина</w:t>
      </w:r>
      <w:proofErr w:type="spellEnd"/>
      <w:r w:rsidRPr="000F4098">
        <w:rPr>
          <w:sz w:val="28"/>
        </w:rPr>
        <w:t xml:space="preserve"> Н.Н., учитель географии, обобщила опыт работы по организации учебного исследования на уроках естественнонаучного цикла: проведение опытов, экспериментов.</w:t>
      </w:r>
    </w:p>
    <w:p w:rsidR="00341450" w:rsidRPr="000F4098" w:rsidRDefault="00341450" w:rsidP="00B87B1E">
      <w:pPr>
        <w:ind w:firstLine="567"/>
        <w:rPr>
          <w:sz w:val="28"/>
        </w:rPr>
      </w:pPr>
      <w:proofErr w:type="spellStart"/>
      <w:r w:rsidRPr="000F4098">
        <w:rPr>
          <w:sz w:val="28"/>
        </w:rPr>
        <w:t>Бачкарёва</w:t>
      </w:r>
      <w:proofErr w:type="spellEnd"/>
      <w:r w:rsidRPr="000F4098">
        <w:rPr>
          <w:sz w:val="28"/>
        </w:rPr>
        <w:t xml:space="preserve"> О.В., учитель истории и обществознания, познакомила с активной средой взаимодействия учителя и обучающихся с помощью дистанционных образовательных технологий. </w:t>
      </w:r>
    </w:p>
    <w:p w:rsidR="00B87B1E" w:rsidRPr="000F4098" w:rsidRDefault="00341450" w:rsidP="00B87B1E">
      <w:pPr>
        <w:ind w:firstLine="567"/>
        <w:rPr>
          <w:sz w:val="28"/>
        </w:rPr>
      </w:pPr>
      <w:r w:rsidRPr="000F4098">
        <w:rPr>
          <w:sz w:val="28"/>
        </w:rPr>
        <w:t xml:space="preserve">«Создание Банка данных одарённых детей МБОУ СОШ 10 ККЮС»- тема выступления учителя информатики  </w:t>
      </w:r>
      <w:proofErr w:type="spellStart"/>
      <w:r w:rsidRPr="000F4098">
        <w:rPr>
          <w:sz w:val="28"/>
        </w:rPr>
        <w:t>Объедковой</w:t>
      </w:r>
      <w:proofErr w:type="spellEnd"/>
      <w:r w:rsidRPr="000F4098">
        <w:rPr>
          <w:sz w:val="28"/>
        </w:rPr>
        <w:t xml:space="preserve"> И.С.</w:t>
      </w:r>
    </w:p>
    <w:p w:rsidR="00341450" w:rsidRPr="000F4098" w:rsidRDefault="00B87B1E" w:rsidP="00B87B1E">
      <w:pPr>
        <w:ind w:firstLine="567"/>
        <w:rPr>
          <w:sz w:val="28"/>
        </w:rPr>
      </w:pPr>
      <w:r w:rsidRPr="000F4098">
        <w:rPr>
          <w:sz w:val="28"/>
        </w:rPr>
        <w:t>Руководители НОУ школ города</w:t>
      </w:r>
      <w:r w:rsidR="00341450" w:rsidRPr="000F4098">
        <w:rPr>
          <w:sz w:val="28"/>
        </w:rPr>
        <w:t xml:space="preserve"> </w:t>
      </w:r>
      <w:r w:rsidRPr="000F4098">
        <w:rPr>
          <w:sz w:val="28"/>
        </w:rPr>
        <w:t>дали высокую оценку проведения городского методического объединения.</w:t>
      </w:r>
    </w:p>
    <w:p w:rsidR="00341450" w:rsidRPr="000F4098" w:rsidRDefault="00341450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 xml:space="preserve">Итогом работы НОУ стала школьная научно-практическая конференция «Шаг в науку-2013». </w:t>
      </w:r>
      <w:r w:rsidR="00C721DB" w:rsidRPr="000F4098">
        <w:rPr>
          <w:sz w:val="28"/>
          <w:szCs w:val="28"/>
        </w:rPr>
        <w:t xml:space="preserve">20 марта состоялось открытие конференции. </w:t>
      </w:r>
      <w:r w:rsidRPr="000F4098">
        <w:rPr>
          <w:sz w:val="28"/>
          <w:szCs w:val="28"/>
        </w:rPr>
        <w:t xml:space="preserve">Было представлено </w:t>
      </w:r>
      <w:r w:rsidR="00351674" w:rsidRPr="000F4098">
        <w:rPr>
          <w:sz w:val="28"/>
          <w:szCs w:val="28"/>
        </w:rPr>
        <w:t>37 проектов. Их защищали 52 участника.</w:t>
      </w:r>
      <w:r w:rsidR="004B107C" w:rsidRPr="000F4098">
        <w:rPr>
          <w:sz w:val="28"/>
          <w:szCs w:val="28"/>
        </w:rPr>
        <w:t xml:space="preserve"> Творческие проекты и исследовательские работы оценивали: взрослое и детское жюри.</w:t>
      </w:r>
    </w:p>
    <w:p w:rsidR="00351674" w:rsidRPr="000F4098" w:rsidRDefault="00351674" w:rsidP="00B87B1E">
      <w:pPr>
        <w:ind w:firstLine="567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4745"/>
        <w:gridCol w:w="3561"/>
      </w:tblGrid>
      <w:tr w:rsidR="00351674" w:rsidRPr="000F4098" w:rsidTr="00351674">
        <w:tc>
          <w:tcPr>
            <w:tcW w:w="2376" w:type="dxa"/>
          </w:tcPr>
          <w:p w:rsidR="00351674" w:rsidRPr="000F4098" w:rsidRDefault="00351674" w:rsidP="008262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45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3561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призёры</w:t>
            </w:r>
          </w:p>
        </w:tc>
      </w:tr>
      <w:tr w:rsidR="00351674" w:rsidRPr="000F4098" w:rsidTr="00351674">
        <w:tc>
          <w:tcPr>
            <w:tcW w:w="2376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1-4 классы</w:t>
            </w:r>
          </w:p>
        </w:tc>
        <w:tc>
          <w:tcPr>
            <w:tcW w:w="4745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561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20</w:t>
            </w:r>
          </w:p>
        </w:tc>
      </w:tr>
      <w:tr w:rsidR="00351674" w:rsidRPr="000F4098" w:rsidTr="00351674">
        <w:tc>
          <w:tcPr>
            <w:tcW w:w="2376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5-10 классы</w:t>
            </w:r>
          </w:p>
        </w:tc>
        <w:tc>
          <w:tcPr>
            <w:tcW w:w="4745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561" w:type="dxa"/>
          </w:tcPr>
          <w:p w:rsidR="00351674" w:rsidRPr="000F4098" w:rsidRDefault="00351674" w:rsidP="00351674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19</w:t>
            </w:r>
          </w:p>
        </w:tc>
      </w:tr>
    </w:tbl>
    <w:p w:rsidR="00351674" w:rsidRPr="000F4098" w:rsidRDefault="00351674" w:rsidP="008262AB">
      <w:pPr>
        <w:jc w:val="both"/>
        <w:rPr>
          <w:sz w:val="28"/>
          <w:szCs w:val="28"/>
        </w:rPr>
      </w:pPr>
    </w:p>
    <w:p w:rsidR="00351674" w:rsidRPr="000F4098" w:rsidRDefault="00351674" w:rsidP="00351674">
      <w:pPr>
        <w:jc w:val="center"/>
        <w:rPr>
          <w:b/>
          <w:sz w:val="28"/>
          <w:szCs w:val="22"/>
        </w:rPr>
      </w:pPr>
      <w:r w:rsidRPr="000F4098">
        <w:rPr>
          <w:b/>
          <w:sz w:val="28"/>
          <w:szCs w:val="22"/>
        </w:rPr>
        <w:t xml:space="preserve">Победители </w:t>
      </w:r>
    </w:p>
    <w:p w:rsidR="00351674" w:rsidRPr="000F4098" w:rsidRDefault="00351674" w:rsidP="00351674">
      <w:pPr>
        <w:jc w:val="center"/>
        <w:rPr>
          <w:b/>
          <w:sz w:val="28"/>
          <w:szCs w:val="22"/>
        </w:rPr>
      </w:pPr>
      <w:r w:rsidRPr="000F4098">
        <w:rPr>
          <w:b/>
          <w:sz w:val="28"/>
          <w:szCs w:val="22"/>
        </w:rPr>
        <w:t>школьной научно-практической конференции «Шаг в науку -2013»</w:t>
      </w:r>
    </w:p>
    <w:p w:rsidR="00351674" w:rsidRPr="000F4098" w:rsidRDefault="00351674" w:rsidP="00351674">
      <w:pPr>
        <w:jc w:val="center"/>
        <w:rPr>
          <w:b/>
          <w:sz w:val="28"/>
          <w:szCs w:val="22"/>
        </w:rPr>
      </w:pPr>
    </w:p>
    <w:tbl>
      <w:tblPr>
        <w:tblW w:w="10633" w:type="dxa"/>
        <w:tblInd w:w="-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65"/>
        <w:gridCol w:w="159"/>
        <w:gridCol w:w="2830"/>
        <w:gridCol w:w="1134"/>
        <w:gridCol w:w="3118"/>
        <w:gridCol w:w="1701"/>
        <w:gridCol w:w="851"/>
        <w:gridCol w:w="53"/>
      </w:tblGrid>
      <w:tr w:rsidR="00351674" w:rsidRPr="000F4098" w:rsidTr="00351674">
        <w:trPr>
          <w:gridBefore w:val="1"/>
          <w:gridAfter w:val="1"/>
          <w:wBefore w:w="22" w:type="dxa"/>
          <w:wAfter w:w="53" w:type="dxa"/>
          <w:trHeight w:val="369"/>
        </w:trPr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№ </w:t>
            </w:r>
            <w:proofErr w:type="gramStart"/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>п</w:t>
            </w:r>
            <w:proofErr w:type="gramEnd"/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/п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ФИ ученика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>кл</w:t>
            </w:r>
            <w:proofErr w:type="spellEnd"/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Название проекта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Место </w:t>
            </w:r>
          </w:p>
        </w:tc>
      </w:tr>
      <w:tr w:rsidR="00351674" w:rsidRPr="000F4098" w:rsidTr="00351674">
        <w:trPr>
          <w:gridBefore w:val="1"/>
          <w:gridAfter w:val="1"/>
          <w:wBefore w:w="22" w:type="dxa"/>
          <w:wAfter w:w="53" w:type="dxa"/>
          <w:trHeight w:val="685"/>
        </w:trPr>
        <w:tc>
          <w:tcPr>
            <w:tcW w:w="10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  <w:szCs w:val="22"/>
              </w:rPr>
              <w:t xml:space="preserve">Секция «Первые шаги в науку» </w:t>
            </w:r>
          </w:p>
        </w:tc>
      </w:tr>
      <w:tr w:rsidR="00351674" w:rsidRPr="000F4098" w:rsidTr="00351674">
        <w:trPr>
          <w:gridBefore w:val="1"/>
          <w:gridAfter w:val="1"/>
          <w:wBefore w:w="22" w:type="dxa"/>
          <w:wAfter w:w="53" w:type="dxa"/>
          <w:trHeight w:val="891"/>
        </w:trPr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Шинкевич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Екатерина </w:t>
            </w:r>
          </w:p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Сердюкова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Софья </w:t>
            </w:r>
          </w:p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Иванова  Дарья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«Чудо-салфетка»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Сердюкова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Т.Е.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351674">
        <w:trPr>
          <w:gridBefore w:val="1"/>
          <w:gridAfter w:val="1"/>
          <w:wBefore w:w="22" w:type="dxa"/>
          <w:wAfter w:w="53" w:type="dxa"/>
          <w:trHeight w:val="617"/>
        </w:trPr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Зиновьева Маргарита </w:t>
            </w:r>
          </w:p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Парганаева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Варвара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1б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«Ложка-ложечка»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Башмакова В.Д.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351674">
        <w:trPr>
          <w:gridBefore w:val="1"/>
          <w:gridAfter w:val="1"/>
          <w:wBefore w:w="22" w:type="dxa"/>
          <w:wAfter w:w="53" w:type="dxa"/>
          <w:trHeight w:val="243"/>
        </w:trPr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3.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Кулашкина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Виктория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 в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«Волшебные перья лука»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Джан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Е.М.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</w:tc>
      </w:tr>
      <w:tr w:rsidR="00351674" w:rsidRPr="000F4098" w:rsidTr="00C721DB">
        <w:trPr>
          <w:gridBefore w:val="1"/>
          <w:gridAfter w:val="1"/>
          <w:wBefore w:w="22" w:type="dxa"/>
          <w:wAfter w:w="53" w:type="dxa"/>
          <w:trHeight w:val="509"/>
        </w:trPr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4.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Марченко Андрей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1д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«Образ Серого волка в русских народных сказках»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Барсукова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Н. М.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66" w:type="dxa"/>
              <w:bottom w:w="0" w:type="dxa"/>
              <w:right w:w="66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</w:tc>
      </w:tr>
      <w:tr w:rsidR="00351674" w:rsidRPr="000F4098" w:rsidTr="00351674">
        <w:trPr>
          <w:gridAfter w:val="1"/>
          <w:wAfter w:w="53" w:type="dxa"/>
          <w:trHeight w:val="320"/>
        </w:trPr>
        <w:tc>
          <w:tcPr>
            <w:tcW w:w="10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Секция «Этот удивительный мир животных» </w:t>
            </w:r>
          </w:p>
        </w:tc>
      </w:tr>
      <w:tr w:rsidR="00351674" w:rsidRPr="000F4098" w:rsidTr="00351674">
        <w:trPr>
          <w:trHeight w:val="429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Майманова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Ксения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2в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Морская свинка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Рябченко </w:t>
            </w:r>
            <w:r w:rsidRPr="000F4098">
              <w:rPr>
                <w:rFonts w:eastAsia="Calibri"/>
                <w:bCs/>
                <w:kern w:val="24"/>
                <w:lang w:val="en-US"/>
              </w:rPr>
              <w:t>C</w:t>
            </w:r>
            <w:r w:rsidRPr="000F4098">
              <w:rPr>
                <w:rFonts w:eastAsia="Calibri"/>
                <w:bCs/>
                <w:kern w:val="24"/>
              </w:rPr>
              <w:t xml:space="preserve">.А. 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351674">
        <w:trPr>
          <w:trHeight w:val="380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Сёмкин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Сергей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>2б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Ворона – миролюбивая птица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Думенко М.Н. 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</w:tc>
      </w:tr>
      <w:tr w:rsidR="00351674" w:rsidRPr="000F4098" w:rsidTr="00351674">
        <w:trPr>
          <w:trHeight w:val="508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3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Понамарёва Анастасия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2г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О чём говорят кошки </w:t>
            </w:r>
          </w:p>
          <w:p w:rsidR="00351674" w:rsidRPr="000F4098" w:rsidRDefault="00351674" w:rsidP="00351674">
            <w:pPr>
              <w:jc w:val="center"/>
              <w:rPr>
                <w:b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>победители детского жюри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Малышева С.В. 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3 </w:t>
            </w:r>
          </w:p>
          <w:p w:rsidR="00351674" w:rsidRPr="000F4098" w:rsidRDefault="00351674" w:rsidP="00351674">
            <w:pPr>
              <w:jc w:val="center"/>
            </w:pPr>
          </w:p>
        </w:tc>
      </w:tr>
      <w:tr w:rsidR="00351674" w:rsidRPr="000F4098" w:rsidTr="00351674">
        <w:trPr>
          <w:gridAfter w:val="1"/>
          <w:wAfter w:w="53" w:type="dxa"/>
          <w:trHeight w:val="319"/>
        </w:trPr>
        <w:tc>
          <w:tcPr>
            <w:tcW w:w="10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Секция «Проблемы, поставленные современной жизнью» </w:t>
            </w:r>
          </w:p>
        </w:tc>
      </w:tr>
      <w:tr w:rsidR="00351674" w:rsidRPr="000F4098" w:rsidTr="00351674">
        <w:trPr>
          <w:gridAfter w:val="1"/>
          <w:wAfter w:w="53" w:type="dxa"/>
          <w:trHeight w:val="319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Панин Алексей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3а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Игрушки нескольких поколений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Удодова Н.В.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b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351674">
        <w:trPr>
          <w:gridAfter w:val="1"/>
          <w:wAfter w:w="53" w:type="dxa"/>
          <w:trHeight w:val="319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Поливьян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Дмитрий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8а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Энергетические напитки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Лямкина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Н.Н.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b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351674">
        <w:trPr>
          <w:gridAfter w:val="1"/>
          <w:wAfter w:w="53" w:type="dxa"/>
          <w:trHeight w:val="319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3.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Харитонкин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Дмитрий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6б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Тяжёлая вода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Филиппова Е.И.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b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</w:tc>
      </w:tr>
      <w:tr w:rsidR="00351674" w:rsidRPr="000F4098" w:rsidTr="00351674">
        <w:trPr>
          <w:gridAfter w:val="1"/>
          <w:wAfter w:w="53" w:type="dxa"/>
          <w:trHeight w:val="637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4.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Дьяконенко Ксения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3г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Влияет ли зубная паста на прочность зубов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Глушкова Н.Г.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b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</w:tc>
      </w:tr>
      <w:tr w:rsidR="00351674" w:rsidRPr="000F4098" w:rsidTr="00351674">
        <w:trPr>
          <w:gridAfter w:val="1"/>
          <w:wAfter w:w="53" w:type="dxa"/>
          <w:trHeight w:val="319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5.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Смирнова Екатерина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11 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Идём на выборы впервые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Бачкарёва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О.В.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b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3 </w:t>
            </w:r>
          </w:p>
        </w:tc>
      </w:tr>
      <w:tr w:rsidR="00351674" w:rsidRPr="000F4098" w:rsidTr="00C721DB">
        <w:trPr>
          <w:gridAfter w:val="1"/>
          <w:wAfter w:w="53" w:type="dxa"/>
          <w:trHeight w:val="554"/>
        </w:trPr>
        <w:tc>
          <w:tcPr>
            <w:tcW w:w="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6. 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Пестов Максим </w:t>
            </w:r>
          </w:p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Колычев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Дмитрий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4а </w:t>
            </w:r>
          </w:p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4б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Всё в наших руках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Левина Л.А. </w:t>
            </w:r>
          </w:p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Муравьёва Е.В.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b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3 </w:t>
            </w:r>
          </w:p>
        </w:tc>
      </w:tr>
      <w:tr w:rsidR="00351674" w:rsidRPr="000F4098" w:rsidTr="00351674">
        <w:trPr>
          <w:gridAfter w:val="1"/>
          <w:wAfter w:w="53" w:type="dxa"/>
          <w:trHeight w:val="268"/>
        </w:trPr>
        <w:tc>
          <w:tcPr>
            <w:tcW w:w="10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Секция «Вдохновение» </w:t>
            </w:r>
          </w:p>
        </w:tc>
      </w:tr>
      <w:tr w:rsidR="00351674" w:rsidRPr="000F4098" w:rsidTr="00C721DB">
        <w:trPr>
          <w:gridAfter w:val="1"/>
          <w:wAfter w:w="53" w:type="dxa"/>
          <w:trHeight w:val="953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Галюга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Софья </w:t>
            </w:r>
          </w:p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Букреева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Арина </w:t>
            </w:r>
          </w:p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Пономаренко Люба </w:t>
            </w:r>
          </w:p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Золотаина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Татьяна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>Каш</w:t>
            </w:r>
            <w:proofErr w:type="gramStart"/>
            <w:r w:rsidRPr="000F4098">
              <w:rPr>
                <w:rFonts w:eastAsia="Calibri"/>
                <w:bCs/>
                <w:kern w:val="24"/>
              </w:rPr>
              <w:t>а-</w:t>
            </w:r>
            <w:proofErr w:type="gramEnd"/>
            <w:r w:rsidRPr="000F4098">
              <w:rPr>
                <w:rFonts w:eastAsia="Calibri"/>
                <w:bCs/>
                <w:kern w:val="24"/>
              </w:rPr>
              <w:t xml:space="preserve"> просто, вкусно и полезно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Еранова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Е.М.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C721DB">
        <w:trPr>
          <w:gridAfter w:val="1"/>
          <w:wAfter w:w="53" w:type="dxa"/>
          <w:trHeight w:val="472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Чермошенцева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Анастасия </w:t>
            </w:r>
          </w:p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Золотаина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Анастасия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7а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Музыка: лекарство или наркотик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Хорошилова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Е.В.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C721DB">
        <w:trPr>
          <w:gridAfter w:val="1"/>
          <w:wAfter w:w="53" w:type="dxa"/>
          <w:trHeight w:val="496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3.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rPr>
                <w:rFonts w:eastAsia="Calibri"/>
                <w:bCs/>
                <w:kern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Саратило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Мария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3в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Секреты классической музыки </w:t>
            </w:r>
            <w:r w:rsidRPr="000F4098">
              <w:rPr>
                <w:rFonts w:eastAsia="Calibri"/>
                <w:b/>
                <w:bCs/>
                <w:kern w:val="24"/>
              </w:rPr>
              <w:t>победитель детского жюри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Хомякова Т.В.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</w:p>
        </w:tc>
      </w:tr>
      <w:tr w:rsidR="00351674" w:rsidRPr="000F4098" w:rsidTr="00351674">
        <w:trPr>
          <w:gridAfter w:val="1"/>
          <w:wAfter w:w="53" w:type="dxa"/>
          <w:trHeight w:val="656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lastRenderedPageBreak/>
              <w:t xml:space="preserve">4.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rPr>
                <w:rFonts w:eastAsia="Calibri"/>
                <w:bCs/>
                <w:kern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Катасонова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Анастасия </w:t>
            </w:r>
          </w:p>
          <w:p w:rsidR="00351674" w:rsidRPr="000F4098" w:rsidRDefault="00351674" w:rsidP="00351674">
            <w:pPr>
              <w:rPr>
                <w:rFonts w:eastAsia="Calibri"/>
                <w:bCs/>
                <w:kern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Пьянзина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Екатерина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7а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Коса- русская краса </w:t>
            </w:r>
            <w:r w:rsidRPr="000F4098">
              <w:rPr>
                <w:rFonts w:eastAsia="Calibri"/>
                <w:b/>
                <w:bCs/>
                <w:kern w:val="24"/>
              </w:rPr>
              <w:t>победитель детского жюри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Щетинина Т.А.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</w:p>
        </w:tc>
      </w:tr>
      <w:tr w:rsidR="00351674" w:rsidRPr="000F4098" w:rsidTr="00C721DB">
        <w:trPr>
          <w:gridAfter w:val="1"/>
          <w:wAfter w:w="53" w:type="dxa"/>
          <w:trHeight w:val="256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5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Моисеева Кристина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3в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Всё о шоколаде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Хомякова Т.В.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3 </w:t>
            </w:r>
          </w:p>
        </w:tc>
      </w:tr>
      <w:tr w:rsidR="00351674" w:rsidRPr="000F4098" w:rsidTr="00C721DB">
        <w:trPr>
          <w:gridAfter w:val="1"/>
          <w:wAfter w:w="53" w:type="dxa"/>
          <w:trHeight w:val="388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6.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Макарова Маргарита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7б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Пасхальная корзинка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Щетинина Т.А.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3 </w:t>
            </w:r>
          </w:p>
        </w:tc>
      </w:tr>
      <w:tr w:rsidR="00351674" w:rsidRPr="000F4098" w:rsidTr="00351674">
        <w:trPr>
          <w:gridAfter w:val="1"/>
          <w:wAfter w:w="53" w:type="dxa"/>
          <w:trHeight w:val="321"/>
        </w:trPr>
        <w:tc>
          <w:tcPr>
            <w:tcW w:w="10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  <w:rPr>
                <w:rFonts w:eastAsia="Calibri"/>
                <w:b/>
                <w:bCs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Секция математики и информатики </w:t>
            </w:r>
          </w:p>
        </w:tc>
      </w:tr>
      <w:tr w:rsidR="00351674" w:rsidRPr="000F4098" w:rsidTr="00C721DB">
        <w:trPr>
          <w:gridAfter w:val="1"/>
          <w:wAfter w:w="53" w:type="dxa"/>
          <w:trHeight w:val="737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Лунёв Валера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8а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Моделирование МБОУСОШ10ККЮС в трёхмерном пространстве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Объедкова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И.С.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351674">
        <w:trPr>
          <w:gridAfter w:val="1"/>
          <w:wAfter w:w="53" w:type="dxa"/>
          <w:trHeight w:val="962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2.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Никитчук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Кирилл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7в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Исследование сущности функций, видов денег и причины разумного обращения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Фетисова О.А.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</w:tc>
      </w:tr>
      <w:tr w:rsidR="00351674" w:rsidRPr="000F4098" w:rsidTr="00C721DB">
        <w:trPr>
          <w:gridAfter w:val="1"/>
          <w:wAfter w:w="53" w:type="dxa"/>
          <w:trHeight w:val="803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3.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Очкин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Артём </w:t>
            </w:r>
          </w:p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Шушунов Дмитрий </w:t>
            </w:r>
          </w:p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Макарова Анастасия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8б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Теорема Пифагора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Афонькина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Л.В.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3 </w:t>
            </w:r>
          </w:p>
        </w:tc>
      </w:tr>
      <w:tr w:rsidR="00351674" w:rsidRPr="000F4098" w:rsidTr="00C721DB">
        <w:trPr>
          <w:gridAfter w:val="1"/>
          <w:wAfter w:w="53" w:type="dxa"/>
          <w:trHeight w:val="247"/>
        </w:trPr>
        <w:tc>
          <w:tcPr>
            <w:tcW w:w="10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C721DB">
            <w:pPr>
              <w:jc w:val="center"/>
              <w:rPr>
                <w:rFonts w:eastAsia="Calibri"/>
                <w:kern w:val="24"/>
              </w:rPr>
            </w:pPr>
            <w:r w:rsidRPr="000F4098">
              <w:rPr>
                <w:rFonts w:eastAsia="Calibri"/>
                <w:b/>
                <w:bCs/>
                <w:kern w:val="24"/>
              </w:rPr>
              <w:t>Секция гуманитарных дисциплин</w:t>
            </w:r>
          </w:p>
        </w:tc>
      </w:tr>
      <w:tr w:rsidR="00351674" w:rsidRPr="000F4098" w:rsidTr="00C721DB">
        <w:trPr>
          <w:gridAfter w:val="1"/>
          <w:wAfter w:w="53" w:type="dxa"/>
          <w:trHeight w:val="675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Волков Стас </w:t>
            </w:r>
          </w:p>
          <w:p w:rsidR="00351674" w:rsidRPr="000F4098" w:rsidRDefault="00351674" w:rsidP="00351674">
            <w:proofErr w:type="spellStart"/>
            <w:r w:rsidRPr="000F4098">
              <w:rPr>
                <w:rFonts w:eastAsia="Calibri"/>
                <w:bCs/>
                <w:kern w:val="24"/>
              </w:rPr>
              <w:t>Баум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Диана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10а </w:t>
            </w:r>
          </w:p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8в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Учить </w:t>
            </w:r>
            <w:proofErr w:type="gramStart"/>
            <w:r w:rsidRPr="000F4098">
              <w:rPr>
                <w:rFonts w:eastAsia="Calibri"/>
                <w:bCs/>
                <w:kern w:val="24"/>
              </w:rPr>
              <w:t>немецкий</w:t>
            </w:r>
            <w:proofErr w:type="gramEnd"/>
            <w:r w:rsidRPr="000F4098">
              <w:rPr>
                <w:rFonts w:eastAsia="Calibri"/>
                <w:bCs/>
                <w:kern w:val="24"/>
              </w:rPr>
              <w:t xml:space="preserve"> – думать о будущем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Амелякина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Н.Е.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1 </w:t>
            </w:r>
          </w:p>
        </w:tc>
      </w:tr>
      <w:tr w:rsidR="00351674" w:rsidRPr="000F4098" w:rsidTr="00C721DB">
        <w:trPr>
          <w:gridAfter w:val="1"/>
          <w:wAfter w:w="53" w:type="dxa"/>
          <w:trHeight w:val="657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Иванов Руслан </w:t>
            </w:r>
          </w:p>
          <w:p w:rsidR="00351674" w:rsidRPr="000F4098" w:rsidRDefault="00351674" w:rsidP="00351674">
            <w:proofErr w:type="gramStart"/>
            <w:r w:rsidRPr="000F4098">
              <w:rPr>
                <w:rFonts w:eastAsia="Calibri"/>
                <w:bCs/>
                <w:kern w:val="24"/>
              </w:rPr>
              <w:t>Ретивых</w:t>
            </w:r>
            <w:proofErr w:type="gramEnd"/>
            <w:r w:rsidRPr="000F4098">
              <w:rPr>
                <w:rFonts w:eastAsia="Calibri"/>
                <w:bCs/>
                <w:kern w:val="24"/>
              </w:rPr>
              <w:t xml:space="preserve"> Алексей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10а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>Группа «</w:t>
            </w:r>
            <w:proofErr w:type="spellStart"/>
            <w:r w:rsidRPr="000F4098">
              <w:rPr>
                <w:rFonts w:eastAsia="Calibri"/>
                <w:bCs/>
                <w:kern w:val="24"/>
              </w:rPr>
              <w:t>Рамштайн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>»</w:t>
            </w:r>
            <w:r w:rsidR="00C721DB" w:rsidRPr="000F4098">
              <w:rPr>
                <w:rFonts w:eastAsia="Calibri"/>
                <w:bCs/>
                <w:kern w:val="24"/>
              </w:rPr>
              <w:t>: за и против</w:t>
            </w:r>
            <w:r w:rsidRPr="000F4098">
              <w:rPr>
                <w:rFonts w:eastAsia="Calibri"/>
                <w:bCs/>
                <w:kern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proofErr w:type="spellStart"/>
            <w:r w:rsidRPr="000F4098">
              <w:rPr>
                <w:rFonts w:eastAsia="Calibri"/>
                <w:bCs/>
                <w:kern w:val="24"/>
              </w:rPr>
              <w:t>Амелякина</w:t>
            </w:r>
            <w:proofErr w:type="spellEnd"/>
            <w:r w:rsidRPr="000F4098">
              <w:rPr>
                <w:rFonts w:eastAsia="Calibri"/>
                <w:bCs/>
                <w:kern w:val="24"/>
              </w:rPr>
              <w:t xml:space="preserve"> Н.Е.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2 </w:t>
            </w:r>
          </w:p>
        </w:tc>
      </w:tr>
      <w:tr w:rsidR="00351674" w:rsidRPr="000F4098" w:rsidTr="00C721DB">
        <w:trPr>
          <w:gridAfter w:val="1"/>
          <w:wAfter w:w="53" w:type="dxa"/>
          <w:trHeight w:val="667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  <w:lang w:val="en-US"/>
              </w:rPr>
              <w:t>3</w:t>
            </w:r>
            <w:r w:rsidRPr="000F4098">
              <w:rPr>
                <w:rFonts w:eastAsia="Calibri"/>
                <w:b/>
                <w:bCs/>
                <w:kern w:val="24"/>
              </w:rPr>
              <w:t xml:space="preserve">.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Попова Алина </w:t>
            </w:r>
          </w:p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Вьюгина Алина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6б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Слово за слово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Расторгуева Е.В.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3 </w:t>
            </w:r>
          </w:p>
        </w:tc>
      </w:tr>
      <w:tr w:rsidR="00351674" w:rsidRPr="000F4098" w:rsidTr="00C721DB">
        <w:trPr>
          <w:gridAfter w:val="1"/>
          <w:wAfter w:w="53" w:type="dxa"/>
          <w:trHeight w:val="535"/>
        </w:trPr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 xml:space="preserve">4 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r w:rsidRPr="000F4098">
              <w:rPr>
                <w:rFonts w:eastAsia="Calibri"/>
                <w:bCs/>
                <w:kern w:val="24"/>
              </w:rPr>
              <w:t xml:space="preserve">Андреева Елизавета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5б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C721DB" w:rsidRPr="000F4098" w:rsidRDefault="00351674" w:rsidP="00351674">
            <w:pPr>
              <w:jc w:val="center"/>
              <w:rPr>
                <w:rFonts w:eastAsia="Calibri"/>
                <w:bCs/>
                <w:kern w:val="24"/>
              </w:rPr>
            </w:pPr>
            <w:r w:rsidRPr="000F4098">
              <w:rPr>
                <w:rFonts w:eastAsia="Calibri"/>
                <w:bCs/>
                <w:kern w:val="24"/>
              </w:rPr>
              <w:t xml:space="preserve">Моя родословная </w:t>
            </w:r>
          </w:p>
          <w:p w:rsidR="00351674" w:rsidRPr="000F4098" w:rsidRDefault="00C721DB" w:rsidP="00351674">
            <w:pPr>
              <w:jc w:val="center"/>
            </w:pPr>
            <w:r w:rsidRPr="000F4098">
              <w:rPr>
                <w:rFonts w:eastAsia="Calibri"/>
                <w:b/>
                <w:bCs/>
                <w:kern w:val="24"/>
              </w:rPr>
              <w:t>2 место детского жюри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  <w:r w:rsidRPr="000F4098">
              <w:rPr>
                <w:rFonts w:eastAsia="Calibri"/>
                <w:bCs/>
                <w:kern w:val="24"/>
              </w:rPr>
              <w:t xml:space="preserve">Попова Н.В.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90" w:type="dxa"/>
              <w:bottom w:w="0" w:type="dxa"/>
              <w:right w:w="90" w:type="dxa"/>
            </w:tcMar>
            <w:hideMark/>
          </w:tcPr>
          <w:p w:rsidR="00351674" w:rsidRPr="000F4098" w:rsidRDefault="00351674" w:rsidP="00351674">
            <w:pPr>
              <w:jc w:val="center"/>
            </w:pPr>
          </w:p>
        </w:tc>
      </w:tr>
    </w:tbl>
    <w:p w:rsidR="00C721DB" w:rsidRPr="000F4098" w:rsidRDefault="00C721DB" w:rsidP="00351674">
      <w:pPr>
        <w:jc w:val="center"/>
        <w:rPr>
          <w:b/>
        </w:rPr>
      </w:pPr>
    </w:p>
    <w:p w:rsidR="00351674" w:rsidRPr="000F4098" w:rsidRDefault="00351674" w:rsidP="00351674">
      <w:pPr>
        <w:jc w:val="center"/>
      </w:pPr>
      <w:r w:rsidRPr="000F4098">
        <w:rPr>
          <w:b/>
        </w:rPr>
        <w:t>Участники</w:t>
      </w:r>
      <w:r w:rsidRPr="000F4098">
        <w:t xml:space="preserve"> </w:t>
      </w:r>
    </w:p>
    <w:p w:rsidR="00351674" w:rsidRPr="000F4098" w:rsidRDefault="00351674" w:rsidP="00351674">
      <w:pPr>
        <w:jc w:val="center"/>
        <w:rPr>
          <w:b/>
        </w:rPr>
      </w:pPr>
      <w:r w:rsidRPr="000F4098">
        <w:rPr>
          <w:b/>
        </w:rPr>
        <w:t>школьной научно-практической конференции «Шаг в науку -2013»</w:t>
      </w:r>
    </w:p>
    <w:p w:rsidR="00C721DB" w:rsidRPr="000F4098" w:rsidRDefault="00C721DB" w:rsidP="00351674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3"/>
        <w:gridCol w:w="2368"/>
        <w:gridCol w:w="1223"/>
        <w:gridCol w:w="3696"/>
        <w:gridCol w:w="2522"/>
      </w:tblGrid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№п\</w:t>
            </w:r>
            <w:proofErr w:type="gramStart"/>
            <w:r w:rsidRPr="000F409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</w:tcPr>
          <w:p w:rsidR="00351674" w:rsidRPr="000F4098" w:rsidRDefault="00351674" w:rsidP="00351674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ФИ учащихся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Тема проекта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Панина Диана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2в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Моя кошка - доктор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Рябченко С. А.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Горбачёва Елизавета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4г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Мой друг-воробей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Антипова Л. М.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Попова Анастасия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6а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Путешествие по алтайской Швейцарии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Поторочина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И. А.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Никитчук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Кирилл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7в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Юродство </w:t>
            </w:r>
            <w:proofErr w:type="gram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-к</w:t>
            </w:r>
            <w:proofErr w:type="gram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ак феномен русской культуры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Попова А. Н.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Цыганкова Алина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3в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Разнообразие теста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Хомякова Т. В.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Савочкина Екатерина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2а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Моя первая английская азбука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Гусева А. А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Кобзистых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Владислав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6в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Ученик и сотовый телефон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rFonts w:eastAsia="Calibri"/>
                <w:bCs/>
                <w:kern w:val="24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Фетисова О. А.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Лукашевич Леонид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5а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Расследование суперагента: фольклорные элементы в литературных произведениях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Самбурская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Т. В.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Хазиева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Яна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6а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Комбинаторика и её задачи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Фетисова О. А.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Катасонова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Анастасия </w:t>
            </w:r>
          </w:p>
          <w:p w:rsidR="00351674" w:rsidRPr="000F4098" w:rsidRDefault="00351674" w:rsidP="00351674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Пьянзина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Екатерина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7а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Ажурные шарфы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Щетинина Т. А. </w:t>
            </w:r>
          </w:p>
        </w:tc>
      </w:tr>
      <w:tr w:rsidR="00351674" w:rsidRPr="000F4098" w:rsidTr="00C721DB">
        <w:tc>
          <w:tcPr>
            <w:tcW w:w="959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51674" w:rsidRPr="000F4098" w:rsidRDefault="00351674" w:rsidP="00351674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Кабобель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Диана </w:t>
            </w:r>
          </w:p>
        </w:tc>
        <w:tc>
          <w:tcPr>
            <w:tcW w:w="1701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8а </w:t>
            </w:r>
          </w:p>
        </w:tc>
        <w:tc>
          <w:tcPr>
            <w:tcW w:w="5953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Восприятие читателем образа Е. Пугачёва через отношение автора к нему </w:t>
            </w:r>
          </w:p>
        </w:tc>
        <w:tc>
          <w:tcPr>
            <w:tcW w:w="3457" w:type="dxa"/>
          </w:tcPr>
          <w:p w:rsidR="00351674" w:rsidRPr="000F4098" w:rsidRDefault="00351674" w:rsidP="00351674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Букатова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Т. Н. </w:t>
            </w:r>
          </w:p>
        </w:tc>
      </w:tr>
    </w:tbl>
    <w:p w:rsidR="008262AB" w:rsidRPr="000F4098" w:rsidRDefault="008262AB" w:rsidP="008262AB">
      <w:pPr>
        <w:jc w:val="both"/>
      </w:pPr>
    </w:p>
    <w:p w:rsidR="008A017E" w:rsidRPr="000F4098" w:rsidRDefault="008A017E" w:rsidP="00B87B1E">
      <w:pPr>
        <w:ind w:firstLine="567"/>
        <w:jc w:val="both"/>
      </w:pPr>
      <w:r w:rsidRPr="000F4098">
        <w:t>Победители ШНПК защищали свои проекты на городском конкурсе «Ин</w:t>
      </w:r>
      <w:r w:rsidR="00ED60FF" w:rsidRPr="000F4098">
        <w:t>т</w:t>
      </w:r>
      <w:r w:rsidRPr="000F4098">
        <w:t>еллектуал -2013»</w:t>
      </w:r>
    </w:p>
    <w:p w:rsidR="00183C05" w:rsidRPr="000F4098" w:rsidRDefault="00183C05" w:rsidP="00183C05">
      <w:pPr>
        <w:jc w:val="center"/>
        <w:rPr>
          <w:b/>
        </w:rPr>
      </w:pPr>
      <w:r w:rsidRPr="000F4098">
        <w:rPr>
          <w:b/>
        </w:rPr>
        <w:t>Итоги  городского конкурса творческих проектов</w:t>
      </w:r>
    </w:p>
    <w:p w:rsidR="00183C05" w:rsidRPr="000F4098" w:rsidRDefault="00183C05" w:rsidP="00183C05">
      <w:pPr>
        <w:jc w:val="center"/>
        <w:rPr>
          <w:b/>
        </w:rPr>
      </w:pPr>
      <w:r w:rsidRPr="000F4098">
        <w:rPr>
          <w:b/>
        </w:rPr>
        <w:t xml:space="preserve"> и исследовательских работ </w:t>
      </w:r>
    </w:p>
    <w:p w:rsidR="00183C05" w:rsidRPr="000F4098" w:rsidRDefault="00183C05" w:rsidP="00183C05">
      <w:pPr>
        <w:jc w:val="center"/>
        <w:rPr>
          <w:b/>
        </w:rPr>
      </w:pPr>
      <w:r w:rsidRPr="000F4098">
        <w:rPr>
          <w:b/>
        </w:rPr>
        <w:t>«Интеллектуал-2013»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3"/>
        <w:gridCol w:w="2087"/>
        <w:gridCol w:w="1050"/>
        <w:gridCol w:w="2809"/>
        <w:gridCol w:w="2021"/>
        <w:gridCol w:w="1842"/>
      </w:tblGrid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№п\</w:t>
            </w:r>
            <w:proofErr w:type="gramStart"/>
            <w:r w:rsidRPr="000F409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Результат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Шинкевич</w:t>
            </w:r>
            <w:proofErr w:type="spellEnd"/>
            <w:r w:rsidRPr="000F4098">
              <w:rPr>
                <w:sz w:val="24"/>
                <w:szCs w:val="24"/>
              </w:rPr>
              <w:t xml:space="preserve"> Екатерина</w:t>
            </w:r>
          </w:p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Сердюкова</w:t>
            </w:r>
            <w:proofErr w:type="spellEnd"/>
            <w:r w:rsidRPr="000F4098">
              <w:rPr>
                <w:sz w:val="24"/>
                <w:szCs w:val="24"/>
              </w:rPr>
              <w:t xml:space="preserve"> Софья</w:t>
            </w:r>
          </w:p>
          <w:p w:rsidR="00183C05" w:rsidRPr="000F4098" w:rsidRDefault="00183C05" w:rsidP="00183C05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Иванова  Дарья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«Чудо-салфетка»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Сердюкова</w:t>
            </w:r>
            <w:proofErr w:type="spellEnd"/>
            <w:r w:rsidRPr="000F4098">
              <w:rPr>
                <w:sz w:val="24"/>
                <w:szCs w:val="24"/>
              </w:rPr>
              <w:t xml:space="preserve"> Т.Е.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Зиновьева Маргарита</w:t>
            </w:r>
          </w:p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Парганаева</w:t>
            </w:r>
            <w:proofErr w:type="spellEnd"/>
            <w:r w:rsidRPr="000F4098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«Ложка-ложечка»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Башмакова В.Д.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rPr>
          <w:trHeight w:val="55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Галюга</w:t>
            </w:r>
            <w:proofErr w:type="spellEnd"/>
            <w:r w:rsidRPr="000F4098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Удивительное явление «Снежинка»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Еранова</w:t>
            </w:r>
            <w:proofErr w:type="spellEnd"/>
            <w:r w:rsidRPr="000F4098"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rPr>
          <w:trHeight w:val="7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Майманова</w:t>
            </w:r>
            <w:proofErr w:type="spellEnd"/>
            <w:r w:rsidRPr="000F4098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2в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Морская свинка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Рябченко С.А.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Дьяконенко Ксения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3г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Игрушки нескольких поколений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Удодова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 xml:space="preserve">Пестов Максим </w:t>
            </w:r>
          </w:p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Колычев</w:t>
            </w:r>
            <w:proofErr w:type="spellEnd"/>
            <w:r w:rsidRPr="000F4098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4а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4б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Всё в наших руках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(социальный проект)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Левина Л.А.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Муравьёва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 место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  <w:lang w:val="en-US"/>
              </w:rPr>
            </w:pPr>
            <w:r w:rsidRPr="000F409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Попова Анастасия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6а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«Змеиногорск – край забытых рудников»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Поторочина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И. 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Харитонкин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Дмитрий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6б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Тяжёлая вода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Филиппова Е.И.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3 место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Чермошенцева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Анастасия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Золотаина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Анастасия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7а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Музыка: лекарство или наркотик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Хорошилова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Е.В.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 место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Катасонова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Анастасия </w:t>
            </w:r>
          </w:p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Пьянзина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Екатерина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7а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Ажурные шарфы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Щетинина Т. 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 место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Кабобель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Диана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8а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Восприятие читателем образа Е. Пугачёва через отношение автора к нему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Букатова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Т. 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Лунёв Валера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8а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Моделирование МБОУСОШ10ККЮС в трёхмерном пространстве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Объедкова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И.С.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 место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Поливьян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Дмитрий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8а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Энергетические напитки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Лямкина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Н.Н.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Очкин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Артём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Шушунов Дмитрий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Макарова Анастасия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8б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Теорема Пифагора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Афонькина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Л.В.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Волков Стас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Баум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Диана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10а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8в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Учить </w:t>
            </w:r>
            <w:proofErr w:type="gram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немецкий</w:t>
            </w:r>
            <w:proofErr w:type="gram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– думать о будущем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Амелякина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Н.Е.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  <w:tr w:rsidR="00183C05" w:rsidRPr="000F4098" w:rsidTr="00183C0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Иванов Руслан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183C05" w:rsidRPr="000F4098" w:rsidRDefault="00183C05" w:rsidP="00183C0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Ретивых</w:t>
            </w:r>
            <w:proofErr w:type="gram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Алексей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10а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Группа «</w:t>
            </w: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Рамштайн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»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Амелякина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Н.Е.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Грамота</w:t>
            </w:r>
          </w:p>
          <w:p w:rsidR="00183C05" w:rsidRPr="000F4098" w:rsidRDefault="00183C05" w:rsidP="00183C05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за участие</w:t>
            </w:r>
          </w:p>
        </w:tc>
      </w:tr>
    </w:tbl>
    <w:p w:rsidR="00183C05" w:rsidRPr="000F4098" w:rsidRDefault="00183C05" w:rsidP="00183C0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83C05" w:rsidRPr="000F4098" w:rsidTr="00183C05">
        <w:tc>
          <w:tcPr>
            <w:tcW w:w="5341" w:type="dxa"/>
          </w:tcPr>
          <w:p w:rsidR="00183C05" w:rsidRPr="000F4098" w:rsidRDefault="00183C05" w:rsidP="00183C05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Участники (проекты)</w:t>
            </w:r>
          </w:p>
        </w:tc>
        <w:tc>
          <w:tcPr>
            <w:tcW w:w="5341" w:type="dxa"/>
          </w:tcPr>
          <w:p w:rsidR="00183C05" w:rsidRPr="000F4098" w:rsidRDefault="00183C05" w:rsidP="00ED60FF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призёры</w:t>
            </w:r>
          </w:p>
        </w:tc>
      </w:tr>
      <w:tr w:rsidR="00183C05" w:rsidRPr="000F4098" w:rsidTr="00183C05">
        <w:tc>
          <w:tcPr>
            <w:tcW w:w="5341" w:type="dxa"/>
          </w:tcPr>
          <w:p w:rsidR="00183C05" w:rsidRPr="000F4098" w:rsidRDefault="00183C05" w:rsidP="00ED60FF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41" w:type="dxa"/>
          </w:tcPr>
          <w:p w:rsidR="00183C05" w:rsidRPr="000F4098" w:rsidRDefault="00183C05" w:rsidP="00ED60FF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5</w:t>
            </w:r>
          </w:p>
        </w:tc>
      </w:tr>
    </w:tbl>
    <w:p w:rsidR="00183C05" w:rsidRPr="000F4098" w:rsidRDefault="00183C05" w:rsidP="00ED60FF">
      <w:pPr>
        <w:jc w:val="center"/>
        <w:rPr>
          <w:b/>
          <w:sz w:val="28"/>
          <w:szCs w:val="28"/>
        </w:rPr>
      </w:pPr>
    </w:p>
    <w:p w:rsidR="00C721DB" w:rsidRPr="000F4098" w:rsidRDefault="00C721DB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 xml:space="preserve">Победители ШНПК  представляли нашу школу на окружной научно-практической конференции </w:t>
      </w:r>
    </w:p>
    <w:p w:rsidR="00C721DB" w:rsidRPr="000F4098" w:rsidRDefault="00C721DB" w:rsidP="00C721DB">
      <w:pPr>
        <w:jc w:val="center"/>
        <w:rPr>
          <w:b/>
          <w:sz w:val="28"/>
        </w:rPr>
      </w:pPr>
      <w:r w:rsidRPr="000F4098">
        <w:rPr>
          <w:b/>
          <w:sz w:val="28"/>
        </w:rPr>
        <w:t xml:space="preserve">Итоги </w:t>
      </w:r>
      <w:r w:rsidRPr="000F4098">
        <w:rPr>
          <w:b/>
          <w:sz w:val="28"/>
          <w:lang w:val="en-US"/>
        </w:rPr>
        <w:t>III</w:t>
      </w:r>
      <w:r w:rsidRPr="000F4098">
        <w:rPr>
          <w:b/>
          <w:sz w:val="28"/>
        </w:rPr>
        <w:t xml:space="preserve">  окружной конференции творческих проектов и исследовательских работ</w:t>
      </w:r>
    </w:p>
    <w:p w:rsidR="00C721DB" w:rsidRPr="000F4098" w:rsidRDefault="00C721DB" w:rsidP="00C721DB">
      <w:pPr>
        <w:jc w:val="center"/>
        <w:rPr>
          <w:b/>
          <w:sz w:val="28"/>
        </w:rPr>
      </w:pPr>
      <w:r w:rsidRPr="000F4098">
        <w:rPr>
          <w:b/>
          <w:sz w:val="28"/>
        </w:rPr>
        <w:t xml:space="preserve">МБОУ СОШ 18 </w:t>
      </w:r>
      <w:r w:rsidR="00EC1466" w:rsidRPr="000F4098">
        <w:rPr>
          <w:b/>
          <w:sz w:val="28"/>
        </w:rPr>
        <w:t xml:space="preserve"> </w:t>
      </w:r>
      <w:r w:rsidRPr="000F4098">
        <w:rPr>
          <w:b/>
          <w:sz w:val="28"/>
        </w:rPr>
        <w:t xml:space="preserve">6 апреля 2013г </w:t>
      </w:r>
    </w:p>
    <w:p w:rsidR="00C721DB" w:rsidRPr="000F4098" w:rsidRDefault="00C721DB" w:rsidP="00C721DB">
      <w:pPr>
        <w:jc w:val="center"/>
        <w:rPr>
          <w:b/>
          <w:sz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5"/>
        <w:gridCol w:w="1741"/>
        <w:gridCol w:w="319"/>
        <w:gridCol w:w="939"/>
        <w:gridCol w:w="3372"/>
        <w:gridCol w:w="115"/>
        <w:gridCol w:w="1876"/>
        <w:gridCol w:w="1685"/>
      </w:tblGrid>
      <w:tr w:rsidR="00C721DB" w:rsidRPr="000F4098" w:rsidTr="00B87B1E">
        <w:trPr>
          <w:trHeight w:val="245"/>
        </w:trPr>
        <w:tc>
          <w:tcPr>
            <w:tcW w:w="635" w:type="dxa"/>
          </w:tcPr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п\</w:t>
            </w:r>
            <w:proofErr w:type="gramStart"/>
            <w:r w:rsidRPr="000F4098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ФИ учащихся</w:t>
            </w:r>
          </w:p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Результат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Шинкевич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Екатерина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Сердюкова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Софья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Иванова  Дарья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«Чудо-салфетка»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Сердюкова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Т.Е.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Зиновьева Маргарита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Парганаева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Варвара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«Ложка-ложечка»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Башмакова В.Д.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Кулашкина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Виктория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 в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«Волшебные перья лука»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Джан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Е.М.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4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Галюга</w:t>
            </w:r>
            <w:proofErr w:type="spellEnd"/>
            <w:r w:rsidRPr="000F4098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2а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Удивительное явление- снежинка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Еранова</w:t>
            </w:r>
            <w:proofErr w:type="spellEnd"/>
            <w:r w:rsidRPr="000F4098"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1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5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Сёмкин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Сергей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2б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Моё увлечение </w:t>
            </w:r>
            <w:proofErr w:type="gram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-л</w:t>
            </w:r>
            <w:proofErr w:type="gram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овля карася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Думенко М.Н.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6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spacing w:line="321" w:lineRule="atLeast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Панин Алексей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3а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Игрушки нескольких поколений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Удодова Н.В.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7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Дьяконенко Ксения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3г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Влияет ли зубная паста на прочность зубов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Глушкова Н.Г.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2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8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Пестов Максим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Колычев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Дмитрий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4а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4б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Всё в наших руках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Левина Л.А.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Муравьёва Е.В.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3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9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Андреева Елизавета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5б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Моя родословная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Попова Н.В.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10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spacing w:line="321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Харитонкин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Дмитрий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6б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Тяжёлая вода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Филиппова Е.И.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11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Попова Алина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Вьюгина Алина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6б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Слово за слово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Расторгуева Е.В.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12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Чермошенцева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Анастасия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Золотаина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Анастасия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7а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Музыка: лекарство или наркотик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Хорошилова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Е.В.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2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13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Катасонова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Анастасия </w:t>
            </w:r>
          </w:p>
          <w:p w:rsidR="00C721DB" w:rsidRPr="000F4098" w:rsidRDefault="00C721DB" w:rsidP="00C721DB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Пьянзина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Екатерина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7а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Ажурные шарфы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Щетинина Т. А.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14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Никитчук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Кирилл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7в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Исследование сущности функций, видов денег и причины разумного обращения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Фетисова О.А.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2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15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spacing w:line="321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Поливьян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</w:t>
            </w: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lastRenderedPageBreak/>
              <w:t>Дмитрий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lastRenderedPageBreak/>
              <w:t>8а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Энергетические напитки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Лямкина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Н.Н.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2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Лунёв Валера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8а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Моделирование МБОУСОШ10ККЮС в трёхмерном пространстве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Объедкова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И.С.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1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17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Кабобель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Диана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8а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Восприятие читателем образа Е. Пугачёва через отношение автора к нему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Букатова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Т. Н.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2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18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Очкин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Артём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Шушунов Дмитрий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Макарова Анастасия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8б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Теорема Пифагора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Афонькина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Л.В.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19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Волков Стас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Баум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Диана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10а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8в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Учить </w:t>
            </w:r>
            <w:proofErr w:type="gram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немецкий</w:t>
            </w:r>
            <w:proofErr w:type="gram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– думать о будущем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Амелякина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Н.Е.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1 место</w:t>
            </w:r>
          </w:p>
        </w:tc>
      </w:tr>
      <w:tr w:rsidR="00C721DB" w:rsidRPr="000F4098" w:rsidTr="00B87B1E">
        <w:tc>
          <w:tcPr>
            <w:tcW w:w="635" w:type="dxa"/>
          </w:tcPr>
          <w:p w:rsidR="00C721DB" w:rsidRPr="000F4098" w:rsidRDefault="00C721DB" w:rsidP="00C721DB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20</w:t>
            </w:r>
          </w:p>
        </w:tc>
        <w:tc>
          <w:tcPr>
            <w:tcW w:w="2060" w:type="dxa"/>
            <w:gridSpan w:val="2"/>
          </w:tcPr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Иванов Руслан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C721DB" w:rsidRPr="000F4098" w:rsidRDefault="00C721DB" w:rsidP="00C721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Ретивых</w:t>
            </w:r>
            <w:proofErr w:type="gram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Алексей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10а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Группа «</w:t>
            </w: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Рамштайн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»</w:t>
            </w:r>
            <w:r w:rsidR="00EC1466"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за и против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</w:tcPr>
          <w:p w:rsidR="00C721DB" w:rsidRPr="000F4098" w:rsidRDefault="00C721DB" w:rsidP="00C72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Амелякина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Н.Е.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C721DB" w:rsidRPr="000F4098" w:rsidRDefault="00C721DB" w:rsidP="00C721DB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2 место</w:t>
            </w:r>
          </w:p>
        </w:tc>
      </w:tr>
      <w:tr w:rsidR="00794891" w:rsidRPr="000F4098" w:rsidTr="00794891">
        <w:tc>
          <w:tcPr>
            <w:tcW w:w="2376" w:type="dxa"/>
            <w:gridSpan w:val="2"/>
          </w:tcPr>
          <w:p w:rsidR="00794891" w:rsidRPr="000F4098" w:rsidRDefault="00794891" w:rsidP="0079489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45" w:type="dxa"/>
            <w:gridSpan w:val="4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3561" w:type="dxa"/>
            <w:gridSpan w:val="2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призёры</w:t>
            </w:r>
          </w:p>
        </w:tc>
      </w:tr>
      <w:tr w:rsidR="00794891" w:rsidRPr="000F4098" w:rsidTr="00794891">
        <w:tc>
          <w:tcPr>
            <w:tcW w:w="2376" w:type="dxa"/>
            <w:gridSpan w:val="2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2011г</w:t>
            </w:r>
          </w:p>
        </w:tc>
        <w:tc>
          <w:tcPr>
            <w:tcW w:w="4745" w:type="dxa"/>
            <w:gridSpan w:val="4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61" w:type="dxa"/>
            <w:gridSpan w:val="2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6</w:t>
            </w:r>
          </w:p>
        </w:tc>
      </w:tr>
      <w:tr w:rsidR="00794891" w:rsidRPr="000F4098" w:rsidTr="00794891">
        <w:tc>
          <w:tcPr>
            <w:tcW w:w="2376" w:type="dxa"/>
            <w:gridSpan w:val="2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2012г</w:t>
            </w:r>
          </w:p>
        </w:tc>
        <w:tc>
          <w:tcPr>
            <w:tcW w:w="4745" w:type="dxa"/>
            <w:gridSpan w:val="4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61" w:type="dxa"/>
            <w:gridSpan w:val="2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7</w:t>
            </w:r>
          </w:p>
        </w:tc>
      </w:tr>
      <w:tr w:rsidR="00794891" w:rsidRPr="000F4098" w:rsidTr="00794891">
        <w:tc>
          <w:tcPr>
            <w:tcW w:w="2376" w:type="dxa"/>
            <w:gridSpan w:val="2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2013г</w:t>
            </w:r>
          </w:p>
        </w:tc>
        <w:tc>
          <w:tcPr>
            <w:tcW w:w="4745" w:type="dxa"/>
            <w:gridSpan w:val="4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561" w:type="dxa"/>
            <w:gridSpan w:val="2"/>
          </w:tcPr>
          <w:p w:rsidR="00794891" w:rsidRPr="000F4098" w:rsidRDefault="00794891" w:rsidP="00794891">
            <w:pPr>
              <w:jc w:val="center"/>
              <w:rPr>
                <w:b/>
                <w:sz w:val="28"/>
                <w:szCs w:val="28"/>
              </w:rPr>
            </w:pPr>
            <w:r w:rsidRPr="000F4098">
              <w:rPr>
                <w:b/>
                <w:sz w:val="28"/>
                <w:szCs w:val="28"/>
              </w:rPr>
              <w:t>10</w:t>
            </w:r>
          </w:p>
        </w:tc>
      </w:tr>
    </w:tbl>
    <w:p w:rsidR="00794891" w:rsidRPr="000F4098" w:rsidRDefault="00794891" w:rsidP="008262AB">
      <w:pPr>
        <w:jc w:val="both"/>
        <w:rPr>
          <w:sz w:val="28"/>
          <w:szCs w:val="28"/>
        </w:rPr>
      </w:pPr>
    </w:p>
    <w:p w:rsidR="00EC1466" w:rsidRPr="000F4098" w:rsidRDefault="00EC1466" w:rsidP="008262AB">
      <w:pPr>
        <w:jc w:val="both"/>
        <w:rPr>
          <w:sz w:val="28"/>
          <w:szCs w:val="28"/>
        </w:rPr>
      </w:pPr>
      <w:r w:rsidRPr="000F4098">
        <w:rPr>
          <w:sz w:val="28"/>
          <w:szCs w:val="28"/>
        </w:rPr>
        <w:t>Учащиеся приняли участие в  городском конкурсе «</w:t>
      </w:r>
      <w:proofErr w:type="gramStart"/>
      <w:r w:rsidRPr="000F4098">
        <w:rPr>
          <w:sz w:val="28"/>
          <w:szCs w:val="28"/>
        </w:rPr>
        <w:t>Я</w:t>
      </w:r>
      <w:r w:rsidR="004B107C" w:rsidRPr="000F4098">
        <w:rPr>
          <w:sz w:val="28"/>
          <w:szCs w:val="28"/>
        </w:rPr>
        <w:t>-</w:t>
      </w:r>
      <w:proofErr w:type="gramEnd"/>
      <w:r w:rsidRPr="000F4098">
        <w:rPr>
          <w:sz w:val="28"/>
          <w:szCs w:val="28"/>
        </w:rPr>
        <w:t xml:space="preserve"> исследователь»</w:t>
      </w:r>
      <w:r w:rsidR="00F81C62" w:rsidRPr="000F4098">
        <w:rPr>
          <w:sz w:val="28"/>
          <w:szCs w:val="28"/>
        </w:rPr>
        <w:t>, который проводился ЦВР «Малая Академия».</w:t>
      </w:r>
    </w:p>
    <w:p w:rsidR="00EC1466" w:rsidRPr="000F4098" w:rsidRDefault="00EC1466" w:rsidP="00EC1466">
      <w:pPr>
        <w:jc w:val="center"/>
        <w:outlineLvl w:val="0"/>
        <w:rPr>
          <w:rFonts w:eastAsia="Calibri"/>
          <w:b/>
          <w:sz w:val="28"/>
          <w:szCs w:val="44"/>
        </w:rPr>
      </w:pPr>
      <w:r w:rsidRPr="000F4098">
        <w:rPr>
          <w:rFonts w:eastAsia="Calibri"/>
          <w:b/>
          <w:sz w:val="28"/>
          <w:szCs w:val="44"/>
        </w:rPr>
        <w:t>Итоги городского конкурса исследовательских работ и творческих проектов младших школьников «Я – исследователь - 201</w:t>
      </w:r>
      <w:r w:rsidRPr="000F4098">
        <w:rPr>
          <w:b/>
          <w:sz w:val="28"/>
          <w:szCs w:val="44"/>
        </w:rPr>
        <w:t>3</w:t>
      </w:r>
      <w:r w:rsidRPr="000F4098">
        <w:rPr>
          <w:rFonts w:eastAsia="Calibri"/>
          <w:b/>
          <w:sz w:val="28"/>
          <w:szCs w:val="44"/>
        </w:rPr>
        <w:t>» РИИ</w:t>
      </w:r>
    </w:p>
    <w:p w:rsidR="00EC1466" w:rsidRPr="000F4098" w:rsidRDefault="00EC1466" w:rsidP="00EC1466">
      <w:pPr>
        <w:jc w:val="center"/>
        <w:outlineLvl w:val="0"/>
        <w:rPr>
          <w:rFonts w:eastAsia="Calibri"/>
          <w:b/>
          <w:sz w:val="28"/>
          <w:szCs w:val="44"/>
          <w:lang w:val="en-US"/>
        </w:rPr>
      </w:pPr>
      <w:r w:rsidRPr="000F4098">
        <w:rPr>
          <w:rFonts w:eastAsia="Calibri"/>
          <w:b/>
          <w:sz w:val="28"/>
          <w:szCs w:val="44"/>
        </w:rPr>
        <w:t>МБОУ СОШ 10 ККЮС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8"/>
        <w:gridCol w:w="1858"/>
        <w:gridCol w:w="924"/>
        <w:gridCol w:w="3242"/>
        <w:gridCol w:w="2096"/>
        <w:gridCol w:w="1399"/>
      </w:tblGrid>
      <w:tr w:rsidR="00EC1466" w:rsidRPr="000F4098" w:rsidTr="00794891">
        <w:trPr>
          <w:trHeight w:val="245"/>
        </w:trPr>
        <w:tc>
          <w:tcPr>
            <w:tcW w:w="88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№п\</w:t>
            </w:r>
            <w:proofErr w:type="gramStart"/>
            <w:r w:rsidRPr="000F4098">
              <w:rPr>
                <w:rFonts w:eastAsia="Calibri"/>
                <w:b/>
                <w:sz w:val="24"/>
                <w:szCs w:val="44"/>
              </w:rPr>
              <w:t>п</w:t>
            </w:r>
            <w:proofErr w:type="gramEnd"/>
          </w:p>
        </w:tc>
        <w:tc>
          <w:tcPr>
            <w:tcW w:w="185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ФИ учащихся</w:t>
            </w:r>
          </w:p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</w:p>
        </w:tc>
        <w:tc>
          <w:tcPr>
            <w:tcW w:w="924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Класс</w:t>
            </w:r>
          </w:p>
        </w:tc>
        <w:tc>
          <w:tcPr>
            <w:tcW w:w="3242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Тема проекта</w:t>
            </w:r>
          </w:p>
        </w:tc>
        <w:tc>
          <w:tcPr>
            <w:tcW w:w="2096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Руководитель</w:t>
            </w:r>
          </w:p>
        </w:tc>
        <w:tc>
          <w:tcPr>
            <w:tcW w:w="139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Результат</w:t>
            </w:r>
          </w:p>
        </w:tc>
      </w:tr>
      <w:tr w:rsidR="00EC1466" w:rsidRPr="000F4098" w:rsidTr="00794891">
        <w:trPr>
          <w:trHeight w:val="489"/>
        </w:trPr>
        <w:tc>
          <w:tcPr>
            <w:tcW w:w="88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1</w:t>
            </w:r>
          </w:p>
        </w:tc>
        <w:tc>
          <w:tcPr>
            <w:tcW w:w="1858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b/>
                <w:sz w:val="24"/>
                <w:szCs w:val="44"/>
                <w:lang w:val="en-US"/>
              </w:rPr>
            </w:pPr>
            <w:proofErr w:type="spellStart"/>
            <w:r w:rsidRPr="000F4098">
              <w:rPr>
                <w:sz w:val="24"/>
              </w:rPr>
              <w:t>Семкин</w:t>
            </w:r>
            <w:proofErr w:type="spellEnd"/>
            <w:r w:rsidRPr="000F4098">
              <w:rPr>
                <w:sz w:val="24"/>
              </w:rPr>
              <w:t xml:space="preserve"> Сергей</w:t>
            </w:r>
          </w:p>
        </w:tc>
        <w:tc>
          <w:tcPr>
            <w:tcW w:w="924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2б</w:t>
            </w:r>
          </w:p>
        </w:tc>
        <w:tc>
          <w:tcPr>
            <w:tcW w:w="3242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«Моё увлечение – ловля карася</w:t>
            </w:r>
          </w:p>
        </w:tc>
        <w:tc>
          <w:tcPr>
            <w:tcW w:w="2096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Думенко М.Н.</w:t>
            </w:r>
          </w:p>
        </w:tc>
        <w:tc>
          <w:tcPr>
            <w:tcW w:w="139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</w:p>
        </w:tc>
      </w:tr>
      <w:tr w:rsidR="00EC1466" w:rsidRPr="000F4098" w:rsidTr="00794891">
        <w:trPr>
          <w:trHeight w:val="245"/>
        </w:trPr>
        <w:tc>
          <w:tcPr>
            <w:tcW w:w="88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2</w:t>
            </w:r>
          </w:p>
        </w:tc>
        <w:tc>
          <w:tcPr>
            <w:tcW w:w="1858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24"/>
                <w:szCs w:val="44"/>
                <w:lang w:val="en-US"/>
              </w:rPr>
            </w:pPr>
            <w:proofErr w:type="spellStart"/>
            <w:r w:rsidRPr="000F4098">
              <w:rPr>
                <w:sz w:val="24"/>
              </w:rPr>
              <w:t>Майманова</w:t>
            </w:r>
            <w:proofErr w:type="spellEnd"/>
            <w:r w:rsidRPr="000F4098">
              <w:rPr>
                <w:sz w:val="24"/>
              </w:rPr>
              <w:t xml:space="preserve"> Ксения</w:t>
            </w:r>
          </w:p>
        </w:tc>
        <w:tc>
          <w:tcPr>
            <w:tcW w:w="924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2в</w:t>
            </w:r>
          </w:p>
        </w:tc>
        <w:tc>
          <w:tcPr>
            <w:tcW w:w="3242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«Морская свинка»</w:t>
            </w:r>
          </w:p>
        </w:tc>
        <w:tc>
          <w:tcPr>
            <w:tcW w:w="2096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Рябченко С.А.</w:t>
            </w:r>
          </w:p>
        </w:tc>
        <w:tc>
          <w:tcPr>
            <w:tcW w:w="139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</w:p>
        </w:tc>
      </w:tr>
      <w:tr w:rsidR="00EC1466" w:rsidRPr="000F4098" w:rsidTr="00794891">
        <w:trPr>
          <w:trHeight w:val="503"/>
        </w:trPr>
        <w:tc>
          <w:tcPr>
            <w:tcW w:w="88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3</w:t>
            </w:r>
          </w:p>
        </w:tc>
        <w:tc>
          <w:tcPr>
            <w:tcW w:w="1858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Панин Алексей</w:t>
            </w:r>
          </w:p>
        </w:tc>
        <w:tc>
          <w:tcPr>
            <w:tcW w:w="924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3а</w:t>
            </w:r>
          </w:p>
        </w:tc>
        <w:tc>
          <w:tcPr>
            <w:tcW w:w="3242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«Игрушки разных поколений»</w:t>
            </w:r>
          </w:p>
        </w:tc>
        <w:tc>
          <w:tcPr>
            <w:tcW w:w="2096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Удодова Н.В.</w:t>
            </w:r>
          </w:p>
        </w:tc>
        <w:tc>
          <w:tcPr>
            <w:tcW w:w="139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3 место</w:t>
            </w:r>
          </w:p>
        </w:tc>
      </w:tr>
      <w:tr w:rsidR="00EC1466" w:rsidRPr="000F4098" w:rsidTr="00794891">
        <w:trPr>
          <w:trHeight w:val="748"/>
        </w:trPr>
        <w:tc>
          <w:tcPr>
            <w:tcW w:w="88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4</w:t>
            </w:r>
          </w:p>
        </w:tc>
        <w:tc>
          <w:tcPr>
            <w:tcW w:w="1858" w:type="dxa"/>
          </w:tcPr>
          <w:p w:rsidR="00EC1466" w:rsidRPr="000F4098" w:rsidRDefault="00EC1466" w:rsidP="00794891">
            <w:pPr>
              <w:rPr>
                <w:sz w:val="24"/>
              </w:rPr>
            </w:pPr>
            <w:r w:rsidRPr="000F4098">
              <w:rPr>
                <w:sz w:val="24"/>
              </w:rPr>
              <w:t>Дьяконенко Ксения</w:t>
            </w:r>
          </w:p>
        </w:tc>
        <w:tc>
          <w:tcPr>
            <w:tcW w:w="924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3г</w:t>
            </w:r>
          </w:p>
        </w:tc>
        <w:tc>
          <w:tcPr>
            <w:tcW w:w="3242" w:type="dxa"/>
          </w:tcPr>
          <w:p w:rsidR="00EC1466" w:rsidRPr="000F4098" w:rsidRDefault="00EC1466" w:rsidP="00794891">
            <w:pPr>
              <w:rPr>
                <w:sz w:val="24"/>
              </w:rPr>
            </w:pPr>
            <w:r w:rsidRPr="000F4098">
              <w:rPr>
                <w:sz w:val="24"/>
              </w:rPr>
              <w:t>«Влияет ли зубная паста на прочность зубов?»</w:t>
            </w:r>
          </w:p>
        </w:tc>
        <w:tc>
          <w:tcPr>
            <w:tcW w:w="2096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Глушкова Н.Г.</w:t>
            </w:r>
          </w:p>
        </w:tc>
        <w:tc>
          <w:tcPr>
            <w:tcW w:w="139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</w:p>
        </w:tc>
      </w:tr>
      <w:tr w:rsidR="00EC1466" w:rsidRPr="000F4098" w:rsidTr="00794891">
        <w:trPr>
          <w:trHeight w:val="279"/>
        </w:trPr>
        <w:tc>
          <w:tcPr>
            <w:tcW w:w="88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5</w:t>
            </w:r>
          </w:p>
        </w:tc>
        <w:tc>
          <w:tcPr>
            <w:tcW w:w="1858" w:type="dxa"/>
          </w:tcPr>
          <w:p w:rsidR="00EC1466" w:rsidRPr="000F4098" w:rsidRDefault="00EC1466" w:rsidP="00794891">
            <w:pPr>
              <w:rPr>
                <w:sz w:val="24"/>
              </w:rPr>
            </w:pPr>
            <w:proofErr w:type="spellStart"/>
            <w:r w:rsidRPr="000F4098">
              <w:rPr>
                <w:sz w:val="24"/>
              </w:rPr>
              <w:t>Колычев</w:t>
            </w:r>
            <w:proofErr w:type="spellEnd"/>
            <w:r w:rsidRPr="000F4098">
              <w:rPr>
                <w:sz w:val="24"/>
              </w:rPr>
              <w:t xml:space="preserve"> Дмитрий</w:t>
            </w:r>
          </w:p>
        </w:tc>
        <w:tc>
          <w:tcPr>
            <w:tcW w:w="924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4б</w:t>
            </w:r>
          </w:p>
        </w:tc>
        <w:tc>
          <w:tcPr>
            <w:tcW w:w="3242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«Старое новое лекарство»</w:t>
            </w:r>
          </w:p>
        </w:tc>
        <w:tc>
          <w:tcPr>
            <w:tcW w:w="2096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Муравьёва Е.В.</w:t>
            </w:r>
          </w:p>
        </w:tc>
        <w:tc>
          <w:tcPr>
            <w:tcW w:w="139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1 место</w:t>
            </w:r>
          </w:p>
        </w:tc>
      </w:tr>
      <w:tr w:rsidR="00EC1466" w:rsidRPr="000F4098" w:rsidTr="00794891">
        <w:trPr>
          <w:trHeight w:val="279"/>
        </w:trPr>
        <w:tc>
          <w:tcPr>
            <w:tcW w:w="88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6</w:t>
            </w:r>
          </w:p>
        </w:tc>
        <w:tc>
          <w:tcPr>
            <w:tcW w:w="1858" w:type="dxa"/>
          </w:tcPr>
          <w:p w:rsidR="00EC1466" w:rsidRPr="000F4098" w:rsidRDefault="00EC1466" w:rsidP="00794891">
            <w:pPr>
              <w:rPr>
                <w:sz w:val="24"/>
              </w:rPr>
            </w:pPr>
            <w:r w:rsidRPr="000F4098">
              <w:rPr>
                <w:sz w:val="24"/>
              </w:rPr>
              <w:t>Лунёв Валерий</w:t>
            </w:r>
          </w:p>
        </w:tc>
        <w:tc>
          <w:tcPr>
            <w:tcW w:w="924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8а</w:t>
            </w:r>
          </w:p>
        </w:tc>
        <w:tc>
          <w:tcPr>
            <w:tcW w:w="3242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16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«</w:t>
            </w:r>
            <w:r w:rsidRPr="000F4098">
              <w:rPr>
                <w:rFonts w:eastAsia="Calibri"/>
                <w:bCs/>
                <w:kern w:val="24"/>
                <w:sz w:val="24"/>
                <w:szCs w:val="40"/>
              </w:rPr>
              <w:t>Моделирование МБОУСОШ10ККЮС в трёхмерном пространстве»</w:t>
            </w:r>
          </w:p>
          <w:p w:rsidR="00EC1466" w:rsidRPr="000F4098" w:rsidRDefault="00EC1466" w:rsidP="00794891">
            <w:pPr>
              <w:outlineLvl w:val="0"/>
              <w:rPr>
                <w:rFonts w:eastAsia="Calibri"/>
                <w:b/>
                <w:sz w:val="24"/>
                <w:szCs w:val="44"/>
              </w:rPr>
            </w:pPr>
          </w:p>
        </w:tc>
        <w:tc>
          <w:tcPr>
            <w:tcW w:w="2096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proofErr w:type="spellStart"/>
            <w:r w:rsidRPr="000F4098">
              <w:rPr>
                <w:rFonts w:eastAsia="Calibri"/>
                <w:sz w:val="24"/>
                <w:szCs w:val="44"/>
              </w:rPr>
              <w:t>Объедкова</w:t>
            </w:r>
            <w:proofErr w:type="spellEnd"/>
            <w:r w:rsidRPr="000F4098">
              <w:rPr>
                <w:rFonts w:eastAsia="Calibri"/>
                <w:sz w:val="24"/>
                <w:szCs w:val="44"/>
              </w:rPr>
              <w:t xml:space="preserve"> И.С.</w:t>
            </w:r>
          </w:p>
        </w:tc>
        <w:tc>
          <w:tcPr>
            <w:tcW w:w="139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44"/>
              </w:rPr>
            </w:pPr>
            <w:r w:rsidRPr="000F4098">
              <w:rPr>
                <w:rFonts w:eastAsia="Calibri"/>
                <w:sz w:val="24"/>
                <w:szCs w:val="44"/>
              </w:rPr>
              <w:t>1 место</w:t>
            </w:r>
          </w:p>
        </w:tc>
      </w:tr>
    </w:tbl>
    <w:p w:rsidR="00EC1466" w:rsidRPr="000F4098" w:rsidRDefault="00EC1466" w:rsidP="00EC146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4"/>
        <w:gridCol w:w="5204"/>
      </w:tblGrid>
      <w:tr w:rsidR="0073100A" w:rsidRPr="000F4098" w:rsidTr="000E4867">
        <w:trPr>
          <w:trHeight w:val="318"/>
        </w:trPr>
        <w:tc>
          <w:tcPr>
            <w:tcW w:w="5204" w:type="dxa"/>
          </w:tcPr>
          <w:p w:rsidR="0073100A" w:rsidRPr="000F4098" w:rsidRDefault="0073100A" w:rsidP="00794891">
            <w:pPr>
              <w:jc w:val="center"/>
              <w:outlineLvl w:val="0"/>
              <w:rPr>
                <w:rFonts w:eastAsia="Calibri"/>
                <w:b/>
                <w:sz w:val="28"/>
                <w:szCs w:val="44"/>
              </w:rPr>
            </w:pPr>
            <w:r w:rsidRPr="000F4098">
              <w:rPr>
                <w:rFonts w:eastAsia="Calibri"/>
                <w:b/>
                <w:sz w:val="28"/>
                <w:szCs w:val="44"/>
              </w:rPr>
              <w:t>участники</w:t>
            </w:r>
          </w:p>
        </w:tc>
        <w:tc>
          <w:tcPr>
            <w:tcW w:w="5204" w:type="dxa"/>
          </w:tcPr>
          <w:p w:rsidR="0073100A" w:rsidRPr="000F4098" w:rsidRDefault="0073100A" w:rsidP="00794891">
            <w:pPr>
              <w:jc w:val="center"/>
              <w:outlineLvl w:val="0"/>
              <w:rPr>
                <w:rFonts w:eastAsia="Calibri"/>
                <w:b/>
                <w:sz w:val="28"/>
                <w:szCs w:val="44"/>
              </w:rPr>
            </w:pPr>
            <w:r w:rsidRPr="000F4098">
              <w:rPr>
                <w:rFonts w:eastAsia="Calibri"/>
                <w:b/>
                <w:sz w:val="28"/>
                <w:szCs w:val="44"/>
              </w:rPr>
              <w:t>призёры</w:t>
            </w:r>
          </w:p>
        </w:tc>
      </w:tr>
      <w:tr w:rsidR="0073100A" w:rsidRPr="000F4098" w:rsidTr="000E4867">
        <w:trPr>
          <w:trHeight w:val="337"/>
        </w:trPr>
        <w:tc>
          <w:tcPr>
            <w:tcW w:w="5204" w:type="dxa"/>
          </w:tcPr>
          <w:p w:rsidR="0073100A" w:rsidRPr="000F4098" w:rsidRDefault="00F81C62" w:rsidP="00F81C62">
            <w:pPr>
              <w:jc w:val="center"/>
              <w:outlineLvl w:val="0"/>
              <w:rPr>
                <w:rFonts w:eastAsia="Calibri"/>
                <w:b/>
                <w:sz w:val="28"/>
                <w:szCs w:val="44"/>
              </w:rPr>
            </w:pPr>
            <w:r w:rsidRPr="000F4098">
              <w:rPr>
                <w:rFonts w:eastAsia="Calibri"/>
                <w:b/>
                <w:sz w:val="28"/>
                <w:szCs w:val="44"/>
              </w:rPr>
              <w:t>6</w:t>
            </w:r>
          </w:p>
        </w:tc>
        <w:tc>
          <w:tcPr>
            <w:tcW w:w="5204" w:type="dxa"/>
          </w:tcPr>
          <w:p w:rsidR="0073100A" w:rsidRPr="000F4098" w:rsidRDefault="00F81C62" w:rsidP="00F81C62">
            <w:pPr>
              <w:jc w:val="center"/>
              <w:outlineLvl w:val="0"/>
              <w:rPr>
                <w:rFonts w:eastAsia="Calibri"/>
                <w:b/>
                <w:sz w:val="28"/>
                <w:szCs w:val="44"/>
              </w:rPr>
            </w:pPr>
            <w:r w:rsidRPr="000F4098">
              <w:rPr>
                <w:rFonts w:eastAsia="Calibri"/>
                <w:b/>
                <w:sz w:val="28"/>
                <w:szCs w:val="44"/>
              </w:rPr>
              <w:t>3</w:t>
            </w:r>
          </w:p>
        </w:tc>
      </w:tr>
    </w:tbl>
    <w:p w:rsidR="0073100A" w:rsidRPr="000F4098" w:rsidRDefault="0073100A" w:rsidP="00EC1466"/>
    <w:p w:rsidR="00EC1466" w:rsidRPr="000F4098" w:rsidRDefault="008A017E" w:rsidP="00B87B1E">
      <w:pPr>
        <w:ind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Т</w:t>
      </w:r>
      <w:r w:rsidR="00EC1466" w:rsidRPr="000F4098">
        <w:rPr>
          <w:sz w:val="28"/>
          <w:szCs w:val="28"/>
        </w:rPr>
        <w:t xml:space="preserve">акже </w:t>
      </w:r>
      <w:r w:rsidRPr="000F4098">
        <w:rPr>
          <w:sz w:val="28"/>
          <w:szCs w:val="28"/>
        </w:rPr>
        <w:t xml:space="preserve">члены НОУ </w:t>
      </w:r>
      <w:r w:rsidR="00EC1466" w:rsidRPr="000F4098">
        <w:rPr>
          <w:sz w:val="28"/>
          <w:szCs w:val="28"/>
        </w:rPr>
        <w:t>принимали участие в заочном краевом конкурсе «Я – исследователь»</w:t>
      </w:r>
    </w:p>
    <w:p w:rsidR="00EC1466" w:rsidRPr="000F4098" w:rsidRDefault="00EC1466" w:rsidP="00EC1466">
      <w:pPr>
        <w:jc w:val="center"/>
        <w:outlineLvl w:val="0"/>
        <w:rPr>
          <w:rFonts w:eastAsia="Calibri"/>
          <w:b/>
          <w:sz w:val="28"/>
          <w:szCs w:val="44"/>
        </w:rPr>
      </w:pPr>
      <w:r w:rsidRPr="000F4098">
        <w:rPr>
          <w:rFonts w:eastAsia="Calibri"/>
          <w:b/>
          <w:sz w:val="28"/>
          <w:szCs w:val="44"/>
        </w:rPr>
        <w:t xml:space="preserve">Итоги краевого заочного конкурса исследовательских работ и творческих проектов младших школьников и дошкольников «Я – исследователь» </w:t>
      </w:r>
    </w:p>
    <w:p w:rsidR="00EC1466" w:rsidRPr="000F4098" w:rsidRDefault="00EC1466" w:rsidP="00EC1466">
      <w:pPr>
        <w:jc w:val="center"/>
        <w:outlineLvl w:val="0"/>
        <w:rPr>
          <w:rFonts w:eastAsia="Calibri"/>
          <w:b/>
          <w:sz w:val="28"/>
          <w:szCs w:val="44"/>
        </w:rPr>
      </w:pPr>
      <w:r w:rsidRPr="000F4098">
        <w:rPr>
          <w:rFonts w:eastAsia="Calibri"/>
          <w:b/>
          <w:sz w:val="28"/>
          <w:szCs w:val="44"/>
        </w:rPr>
        <w:t>АКДЭЦ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817"/>
        <w:gridCol w:w="2268"/>
        <w:gridCol w:w="858"/>
        <w:gridCol w:w="3111"/>
        <w:gridCol w:w="1843"/>
        <w:gridCol w:w="1559"/>
      </w:tblGrid>
      <w:tr w:rsidR="004B107C" w:rsidRPr="000F4098" w:rsidTr="004B107C">
        <w:tc>
          <w:tcPr>
            <w:tcW w:w="817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lastRenderedPageBreak/>
              <w:t>№п\</w:t>
            </w:r>
            <w:proofErr w:type="gramStart"/>
            <w:r w:rsidRPr="000F4098">
              <w:rPr>
                <w:rFonts w:eastAsia="Calibri"/>
                <w:b/>
                <w:sz w:val="24"/>
                <w:szCs w:val="44"/>
              </w:rPr>
              <w:t>п</w:t>
            </w:r>
            <w:proofErr w:type="gramEnd"/>
          </w:p>
        </w:tc>
        <w:tc>
          <w:tcPr>
            <w:tcW w:w="226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ФИ учащихся</w:t>
            </w:r>
          </w:p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</w:p>
        </w:tc>
        <w:tc>
          <w:tcPr>
            <w:tcW w:w="85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Класс</w:t>
            </w:r>
          </w:p>
        </w:tc>
        <w:tc>
          <w:tcPr>
            <w:tcW w:w="3111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Тема проекта</w:t>
            </w:r>
          </w:p>
        </w:tc>
        <w:tc>
          <w:tcPr>
            <w:tcW w:w="1843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Руководитель</w:t>
            </w:r>
          </w:p>
        </w:tc>
        <w:tc>
          <w:tcPr>
            <w:tcW w:w="1559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44"/>
              </w:rPr>
            </w:pPr>
            <w:r w:rsidRPr="000F4098">
              <w:rPr>
                <w:rFonts w:eastAsia="Calibri"/>
                <w:b/>
                <w:sz w:val="24"/>
                <w:szCs w:val="44"/>
              </w:rPr>
              <w:t>Результат</w:t>
            </w:r>
          </w:p>
        </w:tc>
      </w:tr>
      <w:tr w:rsidR="00EC1466" w:rsidRPr="000F4098" w:rsidTr="004B107C">
        <w:tc>
          <w:tcPr>
            <w:tcW w:w="817" w:type="dxa"/>
          </w:tcPr>
          <w:p w:rsidR="00EC1466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0F4098">
              <w:rPr>
                <w:sz w:val="24"/>
                <w:szCs w:val="24"/>
              </w:rPr>
              <w:t>Семкин</w:t>
            </w:r>
            <w:proofErr w:type="spellEnd"/>
            <w:r w:rsidRPr="000F4098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85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2б</w:t>
            </w:r>
          </w:p>
        </w:tc>
        <w:tc>
          <w:tcPr>
            <w:tcW w:w="3111" w:type="dxa"/>
          </w:tcPr>
          <w:p w:rsidR="00EC1466" w:rsidRPr="000F4098" w:rsidRDefault="00EC1466" w:rsidP="00794891">
            <w:pPr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«Моё увлечение – ловля карася</w:t>
            </w:r>
          </w:p>
        </w:tc>
        <w:tc>
          <w:tcPr>
            <w:tcW w:w="1843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Думенко М.Н.</w:t>
            </w:r>
          </w:p>
        </w:tc>
        <w:tc>
          <w:tcPr>
            <w:tcW w:w="1559" w:type="dxa"/>
          </w:tcPr>
          <w:p w:rsidR="00EC1466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EC1466" w:rsidRPr="000F4098" w:rsidTr="004B107C">
        <w:tc>
          <w:tcPr>
            <w:tcW w:w="817" w:type="dxa"/>
          </w:tcPr>
          <w:p w:rsidR="00EC1466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C1466" w:rsidRPr="000F4098" w:rsidRDefault="00EC1466" w:rsidP="0079489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Дьяконенко Ксения</w:t>
            </w:r>
          </w:p>
        </w:tc>
        <w:tc>
          <w:tcPr>
            <w:tcW w:w="85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3г</w:t>
            </w:r>
          </w:p>
        </w:tc>
        <w:tc>
          <w:tcPr>
            <w:tcW w:w="3111" w:type="dxa"/>
          </w:tcPr>
          <w:p w:rsidR="00EC1466" w:rsidRPr="000F4098" w:rsidRDefault="00EC1466" w:rsidP="0079489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«Влияет ли зубная паста на прочность зубов?»</w:t>
            </w:r>
          </w:p>
        </w:tc>
        <w:tc>
          <w:tcPr>
            <w:tcW w:w="1843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Глушкова Н.Г.</w:t>
            </w:r>
          </w:p>
        </w:tc>
        <w:tc>
          <w:tcPr>
            <w:tcW w:w="1559" w:type="dxa"/>
          </w:tcPr>
          <w:p w:rsidR="00EC1466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EC1466" w:rsidRPr="000F4098" w:rsidTr="004B107C">
        <w:tc>
          <w:tcPr>
            <w:tcW w:w="817" w:type="dxa"/>
          </w:tcPr>
          <w:p w:rsidR="00EC1466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C1466" w:rsidRPr="000F4098" w:rsidRDefault="00EC1466" w:rsidP="00794891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Истратова</w:t>
            </w:r>
            <w:proofErr w:type="spellEnd"/>
            <w:r w:rsidRPr="000F4098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858" w:type="dxa"/>
          </w:tcPr>
          <w:p w:rsidR="00EC1466" w:rsidRPr="000F4098" w:rsidRDefault="00EC1466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4а</w:t>
            </w:r>
          </w:p>
        </w:tc>
        <w:tc>
          <w:tcPr>
            <w:tcW w:w="3111" w:type="dxa"/>
          </w:tcPr>
          <w:p w:rsidR="00EC1466" w:rsidRPr="000F4098" w:rsidRDefault="004B107C" w:rsidP="0079489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«Мой ласковый и нежный зверь»</w:t>
            </w:r>
          </w:p>
        </w:tc>
        <w:tc>
          <w:tcPr>
            <w:tcW w:w="1843" w:type="dxa"/>
          </w:tcPr>
          <w:p w:rsidR="00EC1466" w:rsidRPr="000F4098" w:rsidRDefault="004B107C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Левина Л.А.</w:t>
            </w:r>
          </w:p>
        </w:tc>
        <w:tc>
          <w:tcPr>
            <w:tcW w:w="1559" w:type="dxa"/>
          </w:tcPr>
          <w:p w:rsidR="00EC1466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4B107C" w:rsidRPr="000F4098" w:rsidTr="004B107C">
        <w:tc>
          <w:tcPr>
            <w:tcW w:w="817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B107C" w:rsidRPr="000F4098" w:rsidRDefault="004B107C" w:rsidP="00794891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Колычев</w:t>
            </w:r>
            <w:proofErr w:type="spellEnd"/>
            <w:r w:rsidRPr="000F4098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858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4б</w:t>
            </w:r>
          </w:p>
        </w:tc>
        <w:tc>
          <w:tcPr>
            <w:tcW w:w="3111" w:type="dxa"/>
          </w:tcPr>
          <w:p w:rsidR="004B107C" w:rsidRPr="000F4098" w:rsidRDefault="004B107C" w:rsidP="00794891">
            <w:pPr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«Старое новое лекарство»</w:t>
            </w:r>
          </w:p>
        </w:tc>
        <w:tc>
          <w:tcPr>
            <w:tcW w:w="1843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Муравьёва Е.В.</w:t>
            </w:r>
          </w:p>
        </w:tc>
        <w:tc>
          <w:tcPr>
            <w:tcW w:w="1559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</w:tbl>
    <w:p w:rsidR="00EC1466" w:rsidRPr="000F4098" w:rsidRDefault="00EC1466" w:rsidP="004B107C">
      <w:pPr>
        <w:outlineLvl w:val="0"/>
        <w:rPr>
          <w:rFonts w:eastAsia="Calibri"/>
          <w:b/>
          <w:sz w:val="28"/>
          <w:szCs w:val="44"/>
        </w:rPr>
      </w:pPr>
    </w:p>
    <w:p w:rsidR="004B107C" w:rsidRPr="000F4098" w:rsidRDefault="0073100A" w:rsidP="00B87B1E">
      <w:pPr>
        <w:ind w:firstLine="567"/>
        <w:outlineLvl w:val="0"/>
        <w:rPr>
          <w:rFonts w:eastAsia="Calibri"/>
          <w:sz w:val="28"/>
          <w:szCs w:val="44"/>
        </w:rPr>
      </w:pPr>
      <w:r w:rsidRPr="000F4098">
        <w:rPr>
          <w:rFonts w:eastAsia="Calibri"/>
          <w:sz w:val="28"/>
          <w:szCs w:val="44"/>
        </w:rPr>
        <w:t>29</w:t>
      </w:r>
      <w:r w:rsidR="00F81C62" w:rsidRPr="000F4098">
        <w:rPr>
          <w:rFonts w:eastAsia="Calibri"/>
          <w:sz w:val="28"/>
          <w:szCs w:val="44"/>
        </w:rPr>
        <w:t xml:space="preserve"> </w:t>
      </w:r>
      <w:r w:rsidRPr="000F4098">
        <w:rPr>
          <w:rFonts w:eastAsia="Calibri"/>
          <w:sz w:val="28"/>
          <w:szCs w:val="44"/>
        </w:rPr>
        <w:t xml:space="preserve">марта </w:t>
      </w:r>
      <w:r w:rsidR="00F81C62" w:rsidRPr="000F4098">
        <w:rPr>
          <w:rFonts w:eastAsia="Calibri"/>
          <w:sz w:val="28"/>
          <w:szCs w:val="44"/>
        </w:rPr>
        <w:t xml:space="preserve">2013 года </w:t>
      </w:r>
      <w:r w:rsidR="004B107C" w:rsidRPr="000F4098">
        <w:rPr>
          <w:rFonts w:eastAsia="Calibri"/>
          <w:sz w:val="28"/>
          <w:szCs w:val="44"/>
        </w:rPr>
        <w:t>члены НОУ приняли участие в очном краевом конкурсе реферативных, научно-исследовательских работ</w:t>
      </w:r>
      <w:r w:rsidRPr="000F4098">
        <w:rPr>
          <w:rFonts w:eastAsia="Calibri"/>
          <w:sz w:val="28"/>
          <w:szCs w:val="44"/>
        </w:rPr>
        <w:t>.</w:t>
      </w:r>
      <w:r w:rsidR="008A017E" w:rsidRPr="000F4098">
        <w:rPr>
          <w:rFonts w:eastAsia="Calibri"/>
          <w:sz w:val="28"/>
          <w:szCs w:val="44"/>
        </w:rPr>
        <w:t xml:space="preserve"> Всего участников- 9. Призовых мест -8.</w:t>
      </w:r>
    </w:p>
    <w:p w:rsidR="004B107C" w:rsidRPr="000F4098" w:rsidRDefault="0073100A" w:rsidP="004B107C">
      <w:pPr>
        <w:pStyle w:val="a7"/>
        <w:jc w:val="center"/>
        <w:rPr>
          <w:b/>
          <w:sz w:val="28"/>
        </w:rPr>
      </w:pPr>
      <w:r w:rsidRPr="000F4098">
        <w:rPr>
          <w:b/>
          <w:sz w:val="28"/>
        </w:rPr>
        <w:t>Итоги о</w:t>
      </w:r>
      <w:r w:rsidR="004B107C" w:rsidRPr="000F4098">
        <w:rPr>
          <w:b/>
          <w:sz w:val="28"/>
        </w:rPr>
        <w:t>чн</w:t>
      </w:r>
      <w:r w:rsidRPr="000F4098">
        <w:rPr>
          <w:b/>
          <w:sz w:val="28"/>
        </w:rPr>
        <w:t>ого</w:t>
      </w:r>
      <w:r w:rsidR="004B107C" w:rsidRPr="000F4098">
        <w:rPr>
          <w:b/>
          <w:sz w:val="28"/>
        </w:rPr>
        <w:t xml:space="preserve"> краево</w:t>
      </w:r>
      <w:r w:rsidRPr="000F4098">
        <w:rPr>
          <w:b/>
          <w:sz w:val="28"/>
        </w:rPr>
        <w:t>го</w:t>
      </w:r>
      <w:r w:rsidR="004B107C" w:rsidRPr="000F4098">
        <w:rPr>
          <w:b/>
          <w:sz w:val="28"/>
        </w:rPr>
        <w:t xml:space="preserve"> конкурс</w:t>
      </w:r>
      <w:r w:rsidRPr="000F4098">
        <w:rPr>
          <w:b/>
          <w:sz w:val="28"/>
        </w:rPr>
        <w:t>а</w:t>
      </w:r>
      <w:r w:rsidR="004B107C" w:rsidRPr="000F4098">
        <w:rPr>
          <w:b/>
          <w:sz w:val="28"/>
        </w:rPr>
        <w:t xml:space="preserve"> </w:t>
      </w:r>
      <w:proofErr w:type="gramStart"/>
      <w:r w:rsidR="004B107C" w:rsidRPr="000F4098">
        <w:rPr>
          <w:b/>
          <w:sz w:val="28"/>
        </w:rPr>
        <w:t>реферативных</w:t>
      </w:r>
      <w:proofErr w:type="gramEnd"/>
      <w:r w:rsidR="004B107C" w:rsidRPr="000F4098">
        <w:rPr>
          <w:b/>
          <w:sz w:val="28"/>
        </w:rPr>
        <w:t>,</w:t>
      </w:r>
    </w:p>
    <w:p w:rsidR="004B107C" w:rsidRPr="000F4098" w:rsidRDefault="004B107C" w:rsidP="004B107C">
      <w:pPr>
        <w:pStyle w:val="a7"/>
        <w:jc w:val="center"/>
        <w:rPr>
          <w:b/>
          <w:sz w:val="28"/>
        </w:rPr>
      </w:pPr>
      <w:r w:rsidRPr="000F4098">
        <w:rPr>
          <w:b/>
          <w:sz w:val="28"/>
        </w:rPr>
        <w:t>научно-исследовательских, проектных и творческих работ</w:t>
      </w:r>
    </w:p>
    <w:p w:rsidR="004B107C" w:rsidRPr="000F4098" w:rsidRDefault="004B107C" w:rsidP="004B107C">
      <w:pPr>
        <w:pStyle w:val="a7"/>
        <w:jc w:val="center"/>
        <w:rPr>
          <w:b/>
          <w:sz w:val="28"/>
        </w:rPr>
      </w:pPr>
      <w:r w:rsidRPr="000F4098">
        <w:rPr>
          <w:b/>
          <w:sz w:val="28"/>
        </w:rPr>
        <w:t>«Озарение»</w:t>
      </w:r>
    </w:p>
    <w:p w:rsidR="004B107C" w:rsidRPr="000F4098" w:rsidRDefault="004B107C" w:rsidP="004B107C">
      <w:pPr>
        <w:pStyle w:val="a7"/>
        <w:jc w:val="center"/>
        <w:rPr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9"/>
        <w:gridCol w:w="2003"/>
        <w:gridCol w:w="1021"/>
        <w:gridCol w:w="3089"/>
        <w:gridCol w:w="1985"/>
        <w:gridCol w:w="1578"/>
      </w:tblGrid>
      <w:tr w:rsidR="004B107C" w:rsidRPr="000F4098" w:rsidTr="00794891">
        <w:trPr>
          <w:trHeight w:val="554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№ п\</w:t>
            </w:r>
            <w:proofErr w:type="gramStart"/>
            <w:r w:rsidRPr="000F4098">
              <w:rPr>
                <w:b/>
              </w:rPr>
              <w:t>п</w:t>
            </w:r>
            <w:proofErr w:type="gramEnd"/>
          </w:p>
        </w:tc>
        <w:tc>
          <w:tcPr>
            <w:tcW w:w="2003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  <w:sz w:val="28"/>
              </w:rPr>
            </w:pPr>
            <w:r w:rsidRPr="000F4098">
              <w:rPr>
                <w:b/>
                <w:sz w:val="28"/>
              </w:rPr>
              <w:t>ФИ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  <w:sz w:val="28"/>
              </w:rPr>
            </w:pPr>
            <w:r w:rsidRPr="000F4098">
              <w:rPr>
                <w:b/>
                <w:sz w:val="28"/>
              </w:rPr>
              <w:t>класс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  <w:sz w:val="28"/>
              </w:rPr>
            </w:pPr>
            <w:r w:rsidRPr="000F4098">
              <w:rPr>
                <w:b/>
                <w:sz w:val="28"/>
              </w:rPr>
              <w:t>проект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  <w:sz w:val="28"/>
              </w:rPr>
            </w:pPr>
            <w:r w:rsidRPr="000F4098">
              <w:rPr>
                <w:b/>
                <w:sz w:val="28"/>
              </w:rPr>
              <w:t>руководитель</w:t>
            </w:r>
          </w:p>
        </w:tc>
        <w:tc>
          <w:tcPr>
            <w:tcW w:w="1578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  <w:sz w:val="28"/>
              </w:rPr>
            </w:pPr>
            <w:r w:rsidRPr="000F4098">
              <w:rPr>
                <w:b/>
                <w:sz w:val="28"/>
              </w:rPr>
              <w:t>результат</w:t>
            </w:r>
          </w:p>
        </w:tc>
      </w:tr>
      <w:tr w:rsidR="004B107C" w:rsidRPr="000F4098" w:rsidTr="00794891">
        <w:trPr>
          <w:trHeight w:val="969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1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Галюга</w:t>
            </w:r>
            <w:proofErr w:type="spellEnd"/>
            <w:r w:rsidRPr="000F4098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2а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Удивительное явление- снежинка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jc w:val="center"/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Еранова</w:t>
            </w:r>
            <w:proofErr w:type="spellEnd"/>
            <w:r w:rsidRPr="000F4098"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578" w:type="dxa"/>
          </w:tcPr>
          <w:p w:rsidR="004B107C" w:rsidRPr="000F4098" w:rsidRDefault="004B107C" w:rsidP="00794891">
            <w:pPr>
              <w:jc w:val="center"/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2 место</w:t>
            </w:r>
          </w:p>
        </w:tc>
      </w:tr>
      <w:tr w:rsidR="004B107C" w:rsidRPr="000F4098" w:rsidTr="00794891">
        <w:trPr>
          <w:trHeight w:val="554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2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outlineLvl w:val="0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0F4098">
              <w:rPr>
                <w:sz w:val="24"/>
                <w:szCs w:val="24"/>
              </w:rPr>
              <w:t>Семкин</w:t>
            </w:r>
            <w:proofErr w:type="spellEnd"/>
            <w:r w:rsidRPr="000F4098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2б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«Моё увлечение – ловля карася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Думенко М.Н.</w:t>
            </w:r>
          </w:p>
        </w:tc>
        <w:tc>
          <w:tcPr>
            <w:tcW w:w="1578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4B107C" w:rsidRPr="000F4098" w:rsidTr="00794891">
        <w:trPr>
          <w:trHeight w:val="312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3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rPr>
                <w:sz w:val="24"/>
                <w:szCs w:val="24"/>
              </w:rPr>
            </w:pPr>
            <w:proofErr w:type="spellStart"/>
            <w:r w:rsidRPr="000F4098">
              <w:rPr>
                <w:sz w:val="24"/>
                <w:szCs w:val="24"/>
              </w:rPr>
              <w:t>Колычев</w:t>
            </w:r>
            <w:proofErr w:type="spellEnd"/>
            <w:r w:rsidRPr="000F4098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4б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«Старое новое лекарство»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Муравьёва Е.В.</w:t>
            </w:r>
          </w:p>
        </w:tc>
        <w:tc>
          <w:tcPr>
            <w:tcW w:w="1578" w:type="dxa"/>
          </w:tcPr>
          <w:p w:rsidR="004B107C" w:rsidRPr="000F4098" w:rsidRDefault="008A017E" w:rsidP="00794891">
            <w:pPr>
              <w:pStyle w:val="a7"/>
              <w:jc w:val="center"/>
            </w:pPr>
            <w:r w:rsidRPr="000F4098">
              <w:t>2 место</w:t>
            </w:r>
          </w:p>
        </w:tc>
      </w:tr>
      <w:tr w:rsidR="004B107C" w:rsidRPr="000F4098" w:rsidTr="00794891">
        <w:trPr>
          <w:trHeight w:val="329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4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pStyle w:val="a7"/>
            </w:pPr>
            <w:r w:rsidRPr="000F4098">
              <w:t>Лукашевич Леонид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5а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pStyle w:val="a7"/>
            </w:pPr>
            <w:r w:rsidRPr="000F4098">
              <w:t>«Какие бывают дожди»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pStyle w:val="a7"/>
              <w:jc w:val="center"/>
            </w:pPr>
            <w:proofErr w:type="spellStart"/>
            <w:r w:rsidRPr="000F4098">
              <w:t>Сердюкова</w:t>
            </w:r>
            <w:proofErr w:type="spellEnd"/>
            <w:r w:rsidRPr="000F4098">
              <w:t xml:space="preserve"> Т.Е.</w:t>
            </w:r>
          </w:p>
        </w:tc>
        <w:tc>
          <w:tcPr>
            <w:tcW w:w="1578" w:type="dxa"/>
          </w:tcPr>
          <w:p w:rsidR="004B107C" w:rsidRPr="000F4098" w:rsidRDefault="004B107C" w:rsidP="00794891">
            <w:pPr>
              <w:pStyle w:val="a7"/>
              <w:jc w:val="center"/>
            </w:pPr>
            <w:r w:rsidRPr="000F4098">
              <w:t>1 место</w:t>
            </w:r>
          </w:p>
        </w:tc>
      </w:tr>
      <w:tr w:rsidR="004B107C" w:rsidRPr="000F4098" w:rsidTr="00794891">
        <w:trPr>
          <w:trHeight w:val="329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5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pStyle w:val="a7"/>
            </w:pPr>
            <w:r w:rsidRPr="000F4098">
              <w:t>Лагутин Кирилл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7б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pStyle w:val="a7"/>
            </w:pPr>
            <w:r w:rsidRPr="000F4098">
              <w:t>«Создание фильма слайда « Счастливо, малыш»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pStyle w:val="a7"/>
              <w:jc w:val="center"/>
            </w:pPr>
            <w:r w:rsidRPr="000F4098">
              <w:t xml:space="preserve">Расторгуева Е.В. </w:t>
            </w:r>
          </w:p>
          <w:p w:rsidR="004B107C" w:rsidRPr="000F4098" w:rsidRDefault="004B107C" w:rsidP="00794891">
            <w:pPr>
              <w:pStyle w:val="a7"/>
              <w:jc w:val="center"/>
            </w:pPr>
            <w:proofErr w:type="spellStart"/>
            <w:r w:rsidRPr="000F4098">
              <w:t>Самбурская</w:t>
            </w:r>
            <w:proofErr w:type="spellEnd"/>
            <w:r w:rsidRPr="000F4098">
              <w:t xml:space="preserve"> Т.В.</w:t>
            </w:r>
          </w:p>
        </w:tc>
        <w:tc>
          <w:tcPr>
            <w:tcW w:w="1578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-</w:t>
            </w:r>
          </w:p>
        </w:tc>
      </w:tr>
      <w:tr w:rsidR="004B107C" w:rsidRPr="000F4098" w:rsidTr="00794891">
        <w:trPr>
          <w:trHeight w:val="312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6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Лунёв Валерий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8а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«</w:t>
            </w: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Моделирование МБОУСОШ10ККЮС в трёхмерном пространстве»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sz w:val="24"/>
                <w:szCs w:val="24"/>
              </w:rPr>
              <w:t>Объедкова</w:t>
            </w:r>
            <w:proofErr w:type="spellEnd"/>
            <w:r w:rsidRPr="000F4098">
              <w:rPr>
                <w:rFonts w:eastAsia="Calibri"/>
                <w:sz w:val="24"/>
                <w:szCs w:val="24"/>
              </w:rPr>
              <w:t xml:space="preserve"> И.С.</w:t>
            </w:r>
          </w:p>
        </w:tc>
        <w:tc>
          <w:tcPr>
            <w:tcW w:w="1578" w:type="dxa"/>
          </w:tcPr>
          <w:p w:rsidR="004B107C" w:rsidRPr="000F4098" w:rsidRDefault="004B107C" w:rsidP="00794891">
            <w:pPr>
              <w:pStyle w:val="a7"/>
              <w:jc w:val="center"/>
            </w:pPr>
            <w:r w:rsidRPr="000F4098">
              <w:t>2 место</w:t>
            </w:r>
          </w:p>
        </w:tc>
      </w:tr>
      <w:tr w:rsidR="004B107C" w:rsidRPr="000F4098" w:rsidTr="00794891">
        <w:trPr>
          <w:trHeight w:val="554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7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Щетинина Дарья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0F4098">
              <w:rPr>
                <w:rFonts w:eastAsia="Calibri"/>
                <w:b/>
                <w:sz w:val="24"/>
                <w:szCs w:val="24"/>
              </w:rPr>
              <w:t>9а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07C" w:rsidRPr="000F4098" w:rsidRDefault="0073100A" w:rsidP="0073100A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Щетинин Г.В.</w:t>
            </w:r>
          </w:p>
        </w:tc>
        <w:tc>
          <w:tcPr>
            <w:tcW w:w="1578" w:type="dxa"/>
          </w:tcPr>
          <w:p w:rsidR="004B107C" w:rsidRPr="000F4098" w:rsidRDefault="008A017E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4B107C" w:rsidRPr="000F4098" w:rsidTr="00794891">
        <w:trPr>
          <w:trHeight w:val="600"/>
        </w:trPr>
        <w:tc>
          <w:tcPr>
            <w:tcW w:w="799" w:type="dxa"/>
          </w:tcPr>
          <w:p w:rsidR="004B107C" w:rsidRPr="000F4098" w:rsidRDefault="004B107C" w:rsidP="00794891">
            <w:pPr>
              <w:pStyle w:val="a7"/>
              <w:jc w:val="center"/>
              <w:rPr>
                <w:b/>
              </w:rPr>
            </w:pPr>
            <w:r w:rsidRPr="000F4098">
              <w:rPr>
                <w:b/>
              </w:rPr>
              <w:t>8</w:t>
            </w:r>
          </w:p>
        </w:tc>
        <w:tc>
          <w:tcPr>
            <w:tcW w:w="2003" w:type="dxa"/>
          </w:tcPr>
          <w:p w:rsidR="004B107C" w:rsidRPr="000F4098" w:rsidRDefault="004B107C" w:rsidP="00794891">
            <w:pPr>
              <w:spacing w:line="321" w:lineRule="atLeast"/>
              <w:rPr>
                <w:rFonts w:ascii="Calibri" w:eastAsia="Calibri" w:hAnsi="Calibri"/>
                <w:bCs/>
                <w:kern w:val="24"/>
                <w:sz w:val="24"/>
                <w:szCs w:val="24"/>
                <w:lang w:val="en-US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Смирнова Екатерина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4B107C" w:rsidRPr="000F4098" w:rsidRDefault="004B107C" w:rsidP="00794891">
            <w:pPr>
              <w:spacing w:line="321" w:lineRule="atLeast"/>
              <w:rPr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Смирнова Юлия</w:t>
            </w:r>
          </w:p>
        </w:tc>
        <w:tc>
          <w:tcPr>
            <w:tcW w:w="1021" w:type="dxa"/>
          </w:tcPr>
          <w:p w:rsidR="004B107C" w:rsidRPr="000F4098" w:rsidRDefault="004B107C" w:rsidP="00794891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11 а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</w:tcPr>
          <w:p w:rsidR="004B107C" w:rsidRPr="000F4098" w:rsidRDefault="004B107C" w:rsidP="00794891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Идём на выборы впервые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B107C" w:rsidRPr="000F4098" w:rsidRDefault="004B107C" w:rsidP="00794891">
            <w:pPr>
              <w:spacing w:line="321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>Бачкарёва</w:t>
            </w:r>
            <w:proofErr w:type="spellEnd"/>
            <w:r w:rsidRPr="000F4098">
              <w:rPr>
                <w:rFonts w:eastAsia="Calibri"/>
                <w:bCs/>
                <w:kern w:val="24"/>
                <w:sz w:val="24"/>
                <w:szCs w:val="24"/>
              </w:rPr>
              <w:t xml:space="preserve"> О.В.</w:t>
            </w:r>
            <w:r w:rsidRPr="000F4098">
              <w:rPr>
                <w:rFonts w:ascii="Calibri" w:eastAsia="Calibri" w:hAnsi="Calibri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</w:tcPr>
          <w:p w:rsidR="004B107C" w:rsidRPr="000F4098" w:rsidRDefault="004B107C" w:rsidP="0079489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0F4098">
              <w:rPr>
                <w:rFonts w:eastAsia="Calibri"/>
                <w:sz w:val="24"/>
                <w:szCs w:val="24"/>
              </w:rPr>
              <w:t>2 место</w:t>
            </w:r>
          </w:p>
        </w:tc>
      </w:tr>
    </w:tbl>
    <w:p w:rsidR="004B107C" w:rsidRPr="000F4098" w:rsidRDefault="004B107C" w:rsidP="004B107C">
      <w:pPr>
        <w:pStyle w:val="a7"/>
        <w:jc w:val="center"/>
        <w:rPr>
          <w:b/>
          <w:sz w:val="28"/>
        </w:rPr>
      </w:pPr>
    </w:p>
    <w:p w:rsidR="00D77532" w:rsidRPr="000F4098" w:rsidRDefault="00D77532" w:rsidP="00B87B1E">
      <w:pPr>
        <w:pStyle w:val="a7"/>
        <w:ind w:firstLine="567"/>
        <w:rPr>
          <w:sz w:val="28"/>
        </w:rPr>
      </w:pPr>
      <w:r w:rsidRPr="000F4098">
        <w:rPr>
          <w:sz w:val="28"/>
        </w:rPr>
        <w:t>Одним из направлений работы НОУ является организация участия учащихся в олимпиадах разного уровня.</w:t>
      </w:r>
    </w:p>
    <w:p w:rsidR="00D77532" w:rsidRPr="000F4098" w:rsidRDefault="00D77532" w:rsidP="00D77532">
      <w:pPr>
        <w:pStyle w:val="a7"/>
        <w:rPr>
          <w:sz w:val="28"/>
        </w:rPr>
      </w:pPr>
      <w:r w:rsidRPr="000F4098">
        <w:rPr>
          <w:sz w:val="28"/>
        </w:rPr>
        <w:t>Традиционным стало участие учащихся в всероссийских олимпиадах «Русский медвежоно</w:t>
      </w:r>
      <w:proofErr w:type="gramStart"/>
      <w:r w:rsidRPr="000F4098">
        <w:rPr>
          <w:sz w:val="28"/>
        </w:rPr>
        <w:t>к-</w:t>
      </w:r>
      <w:proofErr w:type="gramEnd"/>
      <w:r w:rsidRPr="000F4098">
        <w:rPr>
          <w:sz w:val="28"/>
        </w:rPr>
        <w:t xml:space="preserve"> языкознание для всех»,  по математике - «Кенгуру»,по естествознанию  «Человек и природа»</w:t>
      </w:r>
      <w:r w:rsidR="00324D31" w:rsidRPr="000F4098">
        <w:rPr>
          <w:sz w:val="28"/>
        </w:rPr>
        <w:t xml:space="preserve"> и другие.</w:t>
      </w:r>
    </w:p>
    <w:p w:rsidR="00B87B1E" w:rsidRPr="000F4098" w:rsidRDefault="00B87B1E" w:rsidP="00324D31">
      <w:pPr>
        <w:jc w:val="center"/>
        <w:rPr>
          <w:b/>
        </w:rPr>
      </w:pPr>
    </w:p>
    <w:p w:rsidR="000F4098" w:rsidRPr="000F4098" w:rsidRDefault="000F4098" w:rsidP="00324D31">
      <w:pPr>
        <w:jc w:val="center"/>
        <w:rPr>
          <w:b/>
          <w:sz w:val="28"/>
        </w:rPr>
      </w:pPr>
    </w:p>
    <w:p w:rsidR="000F4098" w:rsidRPr="000F4098" w:rsidRDefault="000F4098" w:rsidP="00324D31">
      <w:pPr>
        <w:jc w:val="center"/>
        <w:rPr>
          <w:b/>
          <w:sz w:val="28"/>
        </w:rPr>
      </w:pPr>
    </w:p>
    <w:p w:rsidR="000F4098" w:rsidRPr="000F4098" w:rsidRDefault="000F4098" w:rsidP="00324D31">
      <w:pPr>
        <w:jc w:val="center"/>
        <w:rPr>
          <w:b/>
          <w:sz w:val="28"/>
        </w:rPr>
      </w:pPr>
    </w:p>
    <w:p w:rsidR="000F4098" w:rsidRPr="000F4098" w:rsidRDefault="000F4098" w:rsidP="00324D31">
      <w:pPr>
        <w:jc w:val="center"/>
        <w:rPr>
          <w:b/>
          <w:sz w:val="28"/>
        </w:rPr>
      </w:pPr>
    </w:p>
    <w:p w:rsidR="000F4098" w:rsidRPr="000F4098" w:rsidRDefault="000F4098" w:rsidP="00324D31">
      <w:pPr>
        <w:jc w:val="center"/>
        <w:rPr>
          <w:b/>
          <w:sz w:val="28"/>
        </w:rPr>
      </w:pPr>
    </w:p>
    <w:p w:rsidR="00324D31" w:rsidRPr="000F4098" w:rsidRDefault="00324D31" w:rsidP="00324D31">
      <w:pPr>
        <w:jc w:val="center"/>
        <w:rPr>
          <w:b/>
          <w:sz w:val="28"/>
        </w:rPr>
      </w:pPr>
      <w:r w:rsidRPr="000F4098">
        <w:rPr>
          <w:b/>
          <w:sz w:val="28"/>
        </w:rPr>
        <w:lastRenderedPageBreak/>
        <w:t xml:space="preserve">Сводная таблица </w:t>
      </w:r>
    </w:p>
    <w:p w:rsidR="00324D31" w:rsidRPr="000F4098" w:rsidRDefault="00324D31" w:rsidP="00324D31">
      <w:pPr>
        <w:jc w:val="center"/>
        <w:rPr>
          <w:b/>
          <w:sz w:val="28"/>
        </w:rPr>
      </w:pPr>
      <w:r w:rsidRPr="000F4098">
        <w:rPr>
          <w:b/>
          <w:sz w:val="28"/>
        </w:rPr>
        <w:t xml:space="preserve">участия </w:t>
      </w:r>
      <w:proofErr w:type="gramStart"/>
      <w:r w:rsidRPr="000F4098">
        <w:rPr>
          <w:b/>
          <w:sz w:val="28"/>
        </w:rPr>
        <w:t>обучающихся</w:t>
      </w:r>
      <w:proofErr w:type="gramEnd"/>
      <w:r w:rsidRPr="000F4098">
        <w:rPr>
          <w:b/>
          <w:sz w:val="28"/>
        </w:rPr>
        <w:t xml:space="preserve"> МБОУ СОШ 10 ККЮС</w:t>
      </w:r>
    </w:p>
    <w:p w:rsidR="00324D31" w:rsidRPr="000F4098" w:rsidRDefault="00324D31" w:rsidP="00324D31">
      <w:pPr>
        <w:jc w:val="center"/>
        <w:rPr>
          <w:b/>
          <w:sz w:val="28"/>
        </w:rPr>
      </w:pPr>
      <w:r w:rsidRPr="000F4098">
        <w:rPr>
          <w:b/>
          <w:sz w:val="28"/>
        </w:rPr>
        <w:t>в олимпиадах разного уровня</w:t>
      </w:r>
    </w:p>
    <w:p w:rsidR="00324D31" w:rsidRPr="000F4098" w:rsidRDefault="00324D31" w:rsidP="00324D31">
      <w:pPr>
        <w:jc w:val="center"/>
        <w:rPr>
          <w:b/>
          <w:sz w:val="28"/>
        </w:rPr>
      </w:pPr>
      <w:r w:rsidRPr="000F4098">
        <w:rPr>
          <w:b/>
          <w:sz w:val="28"/>
        </w:rPr>
        <w:t>2012-2013 учебный год</w:t>
      </w:r>
    </w:p>
    <w:p w:rsidR="00324D31" w:rsidRPr="000F4098" w:rsidRDefault="00324D31" w:rsidP="00324D31">
      <w:pPr>
        <w:jc w:val="center"/>
        <w:rPr>
          <w:b/>
          <w:sz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728"/>
        <w:gridCol w:w="3521"/>
        <w:gridCol w:w="3433"/>
      </w:tblGrid>
      <w:tr w:rsidR="00324D31" w:rsidRPr="000F4098" w:rsidTr="00324D31">
        <w:trPr>
          <w:trHeight w:val="358"/>
          <w:jc w:val="center"/>
        </w:trPr>
        <w:tc>
          <w:tcPr>
            <w:tcW w:w="3728" w:type="dxa"/>
          </w:tcPr>
          <w:p w:rsidR="00324D31" w:rsidRPr="000F4098" w:rsidRDefault="00324D31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3521" w:type="dxa"/>
          </w:tcPr>
          <w:p w:rsidR="00324D31" w:rsidRPr="000F4098" w:rsidRDefault="00324D31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33" w:type="dxa"/>
          </w:tcPr>
          <w:p w:rsidR="00324D31" w:rsidRPr="000F4098" w:rsidRDefault="00324D31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Призёры</w:t>
            </w:r>
          </w:p>
        </w:tc>
      </w:tr>
      <w:tr w:rsidR="00324D31" w:rsidRPr="000F4098" w:rsidTr="00324D31">
        <w:trPr>
          <w:trHeight w:val="385"/>
          <w:jc w:val="center"/>
        </w:trPr>
        <w:tc>
          <w:tcPr>
            <w:tcW w:w="3728" w:type="dxa"/>
          </w:tcPr>
          <w:p w:rsidR="00324D31" w:rsidRPr="000F4098" w:rsidRDefault="00324D31" w:rsidP="00324D3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Школьный</w:t>
            </w:r>
          </w:p>
        </w:tc>
        <w:tc>
          <w:tcPr>
            <w:tcW w:w="3521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1238</w:t>
            </w:r>
          </w:p>
        </w:tc>
        <w:tc>
          <w:tcPr>
            <w:tcW w:w="3433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368</w:t>
            </w:r>
          </w:p>
        </w:tc>
      </w:tr>
      <w:tr w:rsidR="00324D31" w:rsidRPr="000F4098" w:rsidTr="00324D31">
        <w:trPr>
          <w:trHeight w:val="358"/>
          <w:jc w:val="center"/>
        </w:trPr>
        <w:tc>
          <w:tcPr>
            <w:tcW w:w="3728" w:type="dxa"/>
          </w:tcPr>
          <w:p w:rsidR="00324D31" w:rsidRPr="000F4098" w:rsidRDefault="00324D31" w:rsidP="00324D3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3521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361</w:t>
            </w:r>
          </w:p>
        </w:tc>
        <w:tc>
          <w:tcPr>
            <w:tcW w:w="3433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118</w:t>
            </w:r>
          </w:p>
        </w:tc>
      </w:tr>
      <w:tr w:rsidR="00324D31" w:rsidRPr="000F4098" w:rsidTr="00324D31">
        <w:trPr>
          <w:trHeight w:val="385"/>
          <w:jc w:val="center"/>
        </w:trPr>
        <w:tc>
          <w:tcPr>
            <w:tcW w:w="3728" w:type="dxa"/>
          </w:tcPr>
          <w:p w:rsidR="00324D31" w:rsidRPr="000F4098" w:rsidRDefault="00324D31" w:rsidP="00324D3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Краевой</w:t>
            </w:r>
          </w:p>
        </w:tc>
        <w:tc>
          <w:tcPr>
            <w:tcW w:w="3521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433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40</w:t>
            </w:r>
          </w:p>
        </w:tc>
      </w:tr>
      <w:tr w:rsidR="00324D31" w:rsidRPr="000F4098" w:rsidTr="00324D31">
        <w:trPr>
          <w:trHeight w:val="385"/>
          <w:jc w:val="center"/>
        </w:trPr>
        <w:tc>
          <w:tcPr>
            <w:tcW w:w="3728" w:type="dxa"/>
          </w:tcPr>
          <w:p w:rsidR="00324D31" w:rsidRPr="000F4098" w:rsidRDefault="00324D31" w:rsidP="00324D3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521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417</w:t>
            </w:r>
          </w:p>
        </w:tc>
        <w:tc>
          <w:tcPr>
            <w:tcW w:w="3433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77</w:t>
            </w:r>
          </w:p>
        </w:tc>
      </w:tr>
      <w:tr w:rsidR="00324D31" w:rsidRPr="000F4098" w:rsidTr="00324D31">
        <w:trPr>
          <w:trHeight w:val="385"/>
          <w:jc w:val="center"/>
        </w:trPr>
        <w:tc>
          <w:tcPr>
            <w:tcW w:w="3728" w:type="dxa"/>
          </w:tcPr>
          <w:p w:rsidR="00324D31" w:rsidRPr="000F4098" w:rsidRDefault="00324D31" w:rsidP="00324D31">
            <w:pPr>
              <w:rPr>
                <w:sz w:val="24"/>
                <w:szCs w:val="24"/>
              </w:rPr>
            </w:pPr>
            <w:r w:rsidRPr="000F4098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3521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433" w:type="dxa"/>
          </w:tcPr>
          <w:p w:rsidR="00324D31" w:rsidRPr="000F4098" w:rsidRDefault="000F4098" w:rsidP="00324D31">
            <w:pPr>
              <w:jc w:val="center"/>
              <w:rPr>
                <w:b/>
                <w:sz w:val="24"/>
                <w:szCs w:val="24"/>
              </w:rPr>
            </w:pPr>
            <w:r w:rsidRPr="000F4098">
              <w:rPr>
                <w:b/>
                <w:sz w:val="24"/>
                <w:szCs w:val="24"/>
              </w:rPr>
              <w:t>3</w:t>
            </w:r>
          </w:p>
        </w:tc>
      </w:tr>
    </w:tbl>
    <w:p w:rsidR="00324D31" w:rsidRPr="000F4098" w:rsidRDefault="00324D31" w:rsidP="00D77532">
      <w:pPr>
        <w:pStyle w:val="a7"/>
        <w:rPr>
          <w:b/>
          <w:sz w:val="28"/>
        </w:rPr>
      </w:pPr>
    </w:p>
    <w:p w:rsidR="00D77532" w:rsidRPr="000F4098" w:rsidRDefault="00D77532" w:rsidP="00D77532">
      <w:pPr>
        <w:pStyle w:val="a7"/>
        <w:rPr>
          <w:b/>
          <w:sz w:val="28"/>
        </w:rPr>
      </w:pPr>
    </w:p>
    <w:p w:rsidR="00B87B1E" w:rsidRPr="000F4098" w:rsidRDefault="00B87B1E" w:rsidP="00D77532">
      <w:pPr>
        <w:pStyle w:val="a7"/>
        <w:rPr>
          <w:b/>
          <w:sz w:val="28"/>
        </w:rPr>
      </w:pPr>
    </w:p>
    <w:p w:rsidR="00B87B1E" w:rsidRPr="000F4098" w:rsidRDefault="00B87B1E" w:rsidP="00D77532">
      <w:pPr>
        <w:pStyle w:val="a7"/>
        <w:rPr>
          <w:b/>
          <w:sz w:val="28"/>
        </w:rPr>
      </w:pPr>
    </w:p>
    <w:p w:rsidR="00B87B1E" w:rsidRPr="000F4098" w:rsidRDefault="00B87B1E" w:rsidP="00D77532">
      <w:pPr>
        <w:pStyle w:val="a7"/>
        <w:rPr>
          <w:b/>
          <w:sz w:val="28"/>
        </w:rPr>
      </w:pPr>
    </w:p>
    <w:p w:rsidR="00B87B1E" w:rsidRPr="000F4098" w:rsidRDefault="00B87B1E" w:rsidP="00D77532">
      <w:pPr>
        <w:pStyle w:val="a7"/>
        <w:rPr>
          <w:b/>
          <w:sz w:val="28"/>
        </w:rPr>
      </w:pPr>
    </w:p>
    <w:p w:rsidR="008C7E57" w:rsidRPr="000F4098" w:rsidRDefault="008C7E57" w:rsidP="008262AB">
      <w:pPr>
        <w:jc w:val="both"/>
        <w:rPr>
          <w:b/>
          <w:sz w:val="28"/>
          <w:szCs w:val="28"/>
        </w:rPr>
      </w:pPr>
      <w:r w:rsidRPr="000F4098">
        <w:rPr>
          <w:b/>
          <w:sz w:val="28"/>
          <w:szCs w:val="28"/>
        </w:rPr>
        <w:t>Выводы:</w:t>
      </w:r>
    </w:p>
    <w:p w:rsidR="008C7E57" w:rsidRPr="000F4098" w:rsidRDefault="00F81C62" w:rsidP="00B87B1E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Признать работу НОУ «Шаг в будущее» удовлетворительной.</w:t>
      </w:r>
    </w:p>
    <w:p w:rsidR="008C7E57" w:rsidRPr="000F4098" w:rsidRDefault="008C7E57" w:rsidP="00B87B1E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участие в НОУ позволило приобщить учащихся к миру науки, приобрести навыки исследовательской работы,</w:t>
      </w:r>
    </w:p>
    <w:p w:rsidR="008C7E57" w:rsidRPr="000F4098" w:rsidRDefault="008C7E57" w:rsidP="00B87B1E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целенаправленно организованная работа по подготовке к конференциям учащихся позволила повысить количество и качество представляемых на конференции различного уровня работ.</w:t>
      </w:r>
    </w:p>
    <w:p w:rsidR="000F4098" w:rsidRPr="000F4098" w:rsidRDefault="000F4098" w:rsidP="00B87B1E">
      <w:pPr>
        <w:jc w:val="both"/>
        <w:rPr>
          <w:b/>
          <w:sz w:val="28"/>
          <w:szCs w:val="28"/>
        </w:rPr>
      </w:pPr>
    </w:p>
    <w:p w:rsidR="008C7E57" w:rsidRPr="000F4098" w:rsidRDefault="008C7E57" w:rsidP="00B87B1E">
      <w:pPr>
        <w:jc w:val="both"/>
        <w:rPr>
          <w:b/>
          <w:sz w:val="28"/>
          <w:szCs w:val="28"/>
        </w:rPr>
      </w:pPr>
      <w:r w:rsidRPr="000F4098">
        <w:rPr>
          <w:b/>
          <w:sz w:val="28"/>
          <w:szCs w:val="28"/>
        </w:rPr>
        <w:t>Задачи на 20</w:t>
      </w:r>
      <w:r w:rsidR="00F81C62" w:rsidRPr="000F4098">
        <w:rPr>
          <w:b/>
          <w:sz w:val="28"/>
          <w:szCs w:val="28"/>
        </w:rPr>
        <w:t>13-2014</w:t>
      </w:r>
      <w:r w:rsidRPr="000F4098">
        <w:rPr>
          <w:b/>
          <w:sz w:val="28"/>
          <w:szCs w:val="28"/>
        </w:rPr>
        <w:t xml:space="preserve"> учебный год:</w:t>
      </w:r>
    </w:p>
    <w:p w:rsidR="008C7E57" w:rsidRPr="000F4098" w:rsidRDefault="008C7E57" w:rsidP="00B87B1E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увеличение количества учащихся – членов НОУ,</w:t>
      </w:r>
    </w:p>
    <w:p w:rsidR="000F4098" w:rsidRPr="000F4098" w:rsidRDefault="000F4098" w:rsidP="00B87B1E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gramStart"/>
      <w:r w:rsidRPr="000F4098">
        <w:rPr>
          <w:sz w:val="28"/>
          <w:szCs w:val="28"/>
        </w:rPr>
        <w:t>повышение результативности участия обучающихся в предметных олимпиадах разного уровня</w:t>
      </w:r>
      <w:proofErr w:type="gramEnd"/>
    </w:p>
    <w:p w:rsidR="008C7E57" w:rsidRPr="000F4098" w:rsidRDefault="008C7E57" w:rsidP="00B87B1E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F4098">
        <w:rPr>
          <w:sz w:val="28"/>
          <w:szCs w:val="28"/>
        </w:rPr>
        <w:t>организация индивидуальных консультационных занятий с учащимися на базе НОУ.</w:t>
      </w:r>
    </w:p>
    <w:p w:rsidR="008C7E57" w:rsidRPr="000F4098" w:rsidRDefault="008C7E57" w:rsidP="00B87B1E">
      <w:pPr>
        <w:ind w:firstLine="567"/>
        <w:rPr>
          <w:sz w:val="28"/>
          <w:szCs w:val="28"/>
        </w:rPr>
      </w:pPr>
    </w:p>
    <w:sectPr w:rsidR="008C7E57" w:rsidRPr="000F4098" w:rsidSect="008C7E5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2D96"/>
    <w:multiLevelType w:val="hybridMultilevel"/>
    <w:tmpl w:val="3418024E"/>
    <w:lvl w:ilvl="0" w:tplc="A308F3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8CA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816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23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C2B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45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81C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61D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A4F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F4302"/>
    <w:multiLevelType w:val="hybridMultilevel"/>
    <w:tmpl w:val="AC3AA74A"/>
    <w:lvl w:ilvl="0" w:tplc="01AA2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1A57"/>
    <w:multiLevelType w:val="hybridMultilevel"/>
    <w:tmpl w:val="5D806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50D81"/>
    <w:multiLevelType w:val="hybridMultilevel"/>
    <w:tmpl w:val="43F0C828"/>
    <w:lvl w:ilvl="0" w:tplc="01AA2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D276A"/>
    <w:multiLevelType w:val="hybridMultilevel"/>
    <w:tmpl w:val="8C841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D773F"/>
    <w:multiLevelType w:val="hybridMultilevel"/>
    <w:tmpl w:val="8C841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04320"/>
    <w:multiLevelType w:val="hybridMultilevel"/>
    <w:tmpl w:val="A60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F6032"/>
    <w:multiLevelType w:val="hybridMultilevel"/>
    <w:tmpl w:val="5B9267D8"/>
    <w:lvl w:ilvl="0" w:tplc="64707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8CA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816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23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C2B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45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81C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61D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A4F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33700D"/>
    <w:multiLevelType w:val="hybridMultilevel"/>
    <w:tmpl w:val="FD507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917D6"/>
    <w:multiLevelType w:val="hybridMultilevel"/>
    <w:tmpl w:val="2EC6EF06"/>
    <w:lvl w:ilvl="0" w:tplc="A30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0A3F"/>
    <w:rsid w:val="00030B2F"/>
    <w:rsid w:val="000E4867"/>
    <w:rsid w:val="000F4098"/>
    <w:rsid w:val="0018125E"/>
    <w:rsid w:val="00183C05"/>
    <w:rsid w:val="001F175A"/>
    <w:rsid w:val="00244439"/>
    <w:rsid w:val="00324D31"/>
    <w:rsid w:val="00341450"/>
    <w:rsid w:val="00351674"/>
    <w:rsid w:val="00380A3F"/>
    <w:rsid w:val="004B107C"/>
    <w:rsid w:val="004D030D"/>
    <w:rsid w:val="005B5255"/>
    <w:rsid w:val="0073100A"/>
    <w:rsid w:val="00794891"/>
    <w:rsid w:val="008262AB"/>
    <w:rsid w:val="00857421"/>
    <w:rsid w:val="008A017E"/>
    <w:rsid w:val="008B1A64"/>
    <w:rsid w:val="008C7E57"/>
    <w:rsid w:val="008F7B07"/>
    <w:rsid w:val="00A47567"/>
    <w:rsid w:val="00A65302"/>
    <w:rsid w:val="00A72C40"/>
    <w:rsid w:val="00B33A8F"/>
    <w:rsid w:val="00B46E53"/>
    <w:rsid w:val="00B87B1E"/>
    <w:rsid w:val="00B92B41"/>
    <w:rsid w:val="00C6242B"/>
    <w:rsid w:val="00C721DB"/>
    <w:rsid w:val="00D77532"/>
    <w:rsid w:val="00DD5C3D"/>
    <w:rsid w:val="00E0319F"/>
    <w:rsid w:val="00E4542A"/>
    <w:rsid w:val="00EC1466"/>
    <w:rsid w:val="00ED60FF"/>
    <w:rsid w:val="00EF5280"/>
    <w:rsid w:val="00F8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30D"/>
    <w:pPr>
      <w:jc w:val="both"/>
    </w:pPr>
  </w:style>
  <w:style w:type="character" w:customStyle="1" w:styleId="a4">
    <w:name w:val="Основной текст Знак"/>
    <w:basedOn w:val="a0"/>
    <w:link w:val="a3"/>
    <w:rsid w:val="004D0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4D030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4D030D"/>
    <w:rPr>
      <w:i/>
      <w:iCs/>
    </w:rPr>
  </w:style>
  <w:style w:type="paragraph" w:styleId="a7">
    <w:name w:val="No Spacing"/>
    <w:uiPriority w:val="1"/>
    <w:qFormat/>
    <w:rsid w:val="004D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8C7E57"/>
    <w:rPr>
      <w:b/>
      <w:bCs/>
    </w:rPr>
  </w:style>
  <w:style w:type="paragraph" w:styleId="a9">
    <w:name w:val="List Paragraph"/>
    <w:basedOn w:val="a"/>
    <w:uiPriority w:val="34"/>
    <w:qFormat/>
    <w:rsid w:val="008C7E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8C7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Bragini</cp:lastModifiedBy>
  <cp:revision>7</cp:revision>
  <cp:lastPrinted>2013-06-17T08:58:00Z</cp:lastPrinted>
  <dcterms:created xsi:type="dcterms:W3CDTF">2013-06-09T05:43:00Z</dcterms:created>
  <dcterms:modified xsi:type="dcterms:W3CDTF">2013-11-25T14:07:00Z</dcterms:modified>
</cp:coreProperties>
</file>